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19" w:rsidRPr="00CC5D3B" w:rsidRDefault="00F12A19">
      <w:pPr>
        <w:rPr>
          <w:sz w:val="22"/>
          <w:szCs w:val="22"/>
        </w:rPr>
      </w:pPr>
    </w:p>
    <w:p w:rsidR="007426CA" w:rsidRPr="00CC5D3B" w:rsidRDefault="007426CA">
      <w:pPr>
        <w:rPr>
          <w:sz w:val="22"/>
          <w:szCs w:val="22"/>
        </w:rPr>
      </w:pPr>
    </w:p>
    <w:p w:rsidR="007426CA" w:rsidRPr="00CC5D3B" w:rsidRDefault="007426CA" w:rsidP="0074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i/>
          <w:sz w:val="22"/>
          <w:szCs w:val="22"/>
        </w:rPr>
      </w:pPr>
      <w:r w:rsidRPr="00CC5D3B">
        <w:rPr>
          <w:i/>
          <w:sz w:val="22"/>
          <w:szCs w:val="22"/>
        </w:rPr>
        <w:t>Приложение 7</w:t>
      </w:r>
    </w:p>
    <w:p w:rsidR="007426CA" w:rsidRPr="00CC5D3B" w:rsidRDefault="007426CA">
      <w:pPr>
        <w:rPr>
          <w:sz w:val="22"/>
          <w:szCs w:val="22"/>
        </w:rPr>
      </w:pPr>
    </w:p>
    <w:p w:rsidR="007426CA" w:rsidRPr="00CC5D3B" w:rsidRDefault="007426CA">
      <w:pPr>
        <w:rPr>
          <w:sz w:val="22"/>
          <w:szCs w:val="22"/>
        </w:rPr>
      </w:pPr>
    </w:p>
    <w:p w:rsidR="00DE68CD" w:rsidRPr="00CC5D3B" w:rsidRDefault="00DE68CD" w:rsidP="00DE68CD">
      <w:pPr>
        <w:jc w:val="center"/>
        <w:rPr>
          <w:spacing w:val="0"/>
          <w:sz w:val="22"/>
          <w:szCs w:val="22"/>
          <w:lang w:eastAsia="en-US"/>
        </w:rPr>
      </w:pPr>
      <w:r w:rsidRPr="00CC5D3B">
        <w:rPr>
          <w:b/>
          <w:bCs/>
          <w:spacing w:val="0"/>
          <w:sz w:val="22"/>
          <w:szCs w:val="22"/>
          <w:lang w:eastAsia="en-US"/>
        </w:rPr>
        <w:t>ПРОЕКТ ДОГОВОРА № _________</w:t>
      </w:r>
    </w:p>
    <w:p w:rsidR="00DE68CD" w:rsidRPr="00CC5D3B" w:rsidRDefault="00DE68CD" w:rsidP="00DE68CD">
      <w:pPr>
        <w:jc w:val="center"/>
        <w:rPr>
          <w:spacing w:val="0"/>
          <w:sz w:val="22"/>
          <w:szCs w:val="22"/>
          <w:lang w:eastAsia="en-US"/>
        </w:rPr>
      </w:pPr>
      <w:r w:rsidRPr="00CC5D3B">
        <w:rPr>
          <w:b/>
          <w:bCs/>
          <w:spacing w:val="0"/>
          <w:sz w:val="22"/>
          <w:szCs w:val="22"/>
          <w:lang w:eastAsia="en-US"/>
        </w:rPr>
        <w:t xml:space="preserve">купли-продажи </w:t>
      </w:r>
      <w:r w:rsidR="008E599D">
        <w:rPr>
          <w:b/>
          <w:bCs/>
          <w:spacing w:val="0"/>
          <w:sz w:val="22"/>
          <w:szCs w:val="22"/>
          <w:lang w:eastAsia="en-US"/>
        </w:rPr>
        <w:t xml:space="preserve"> недвижимого</w:t>
      </w:r>
      <w:r w:rsidR="000B4C9C">
        <w:rPr>
          <w:b/>
          <w:bCs/>
          <w:spacing w:val="0"/>
          <w:sz w:val="22"/>
          <w:szCs w:val="22"/>
          <w:lang w:eastAsia="en-US"/>
        </w:rPr>
        <w:t xml:space="preserve"> </w:t>
      </w:r>
      <w:r w:rsidRPr="00CC5D3B">
        <w:rPr>
          <w:b/>
          <w:bCs/>
          <w:spacing w:val="0"/>
          <w:sz w:val="22"/>
          <w:szCs w:val="22"/>
          <w:lang w:eastAsia="en-US"/>
        </w:rPr>
        <w:t>имущества</w:t>
      </w:r>
    </w:p>
    <w:p w:rsidR="00DE68CD" w:rsidRPr="00CC5D3B" w:rsidRDefault="00A064CB" w:rsidP="00DE68CD">
      <w:pPr>
        <w:autoSpaceDE w:val="0"/>
        <w:autoSpaceDN w:val="0"/>
        <w:adjustRightInd w:val="0"/>
        <w:spacing w:after="200" w:line="276" w:lineRule="auto"/>
        <w:jc w:val="both"/>
        <w:rPr>
          <w:spacing w:val="0"/>
          <w:sz w:val="22"/>
          <w:szCs w:val="22"/>
          <w:lang w:eastAsia="en-US"/>
        </w:rPr>
      </w:pPr>
      <w:r w:rsidRPr="00C46EA1">
        <w:rPr>
          <w:spacing w:val="0"/>
          <w:sz w:val="22"/>
          <w:szCs w:val="22"/>
        </w:rPr>
        <w:t>пгт. Мотыгино</w:t>
      </w:r>
      <w:r w:rsidR="00DE68CD" w:rsidRPr="00CC5D3B">
        <w:rPr>
          <w:spacing w:val="0"/>
          <w:sz w:val="22"/>
          <w:szCs w:val="22"/>
          <w:lang w:eastAsia="en-US"/>
        </w:rPr>
        <w:t xml:space="preserve">                          «</w:t>
      </w:r>
      <w:r w:rsidR="00DE68CD" w:rsidRPr="00CC5D3B">
        <w:rPr>
          <w:spacing w:val="0"/>
          <w:sz w:val="22"/>
          <w:szCs w:val="22"/>
          <w:u w:val="single"/>
          <w:lang w:eastAsia="en-US"/>
        </w:rPr>
        <w:t>___</w:t>
      </w:r>
      <w:r w:rsidR="00DE68CD" w:rsidRPr="00CC5D3B">
        <w:rPr>
          <w:spacing w:val="0"/>
          <w:sz w:val="22"/>
          <w:szCs w:val="22"/>
          <w:lang w:eastAsia="en-US"/>
        </w:rPr>
        <w:t xml:space="preserve">» </w:t>
      </w:r>
      <w:r w:rsidR="00DE68CD" w:rsidRPr="00CC5D3B">
        <w:rPr>
          <w:spacing w:val="0"/>
          <w:sz w:val="22"/>
          <w:szCs w:val="22"/>
          <w:u w:val="single"/>
          <w:lang w:eastAsia="en-US"/>
        </w:rPr>
        <w:t>__________</w:t>
      </w:r>
      <w:r w:rsidR="000B4C9C">
        <w:rPr>
          <w:spacing w:val="0"/>
          <w:sz w:val="22"/>
          <w:szCs w:val="22"/>
          <w:lang w:eastAsia="en-US"/>
        </w:rPr>
        <w:t xml:space="preserve"> 2017</w:t>
      </w:r>
      <w:r w:rsidR="00DE68CD" w:rsidRPr="00CC5D3B">
        <w:rPr>
          <w:spacing w:val="0"/>
          <w:sz w:val="22"/>
          <w:szCs w:val="22"/>
          <w:lang w:eastAsia="en-US"/>
        </w:rPr>
        <w:t>г.</w:t>
      </w:r>
      <w:r w:rsidR="00DE68CD" w:rsidRPr="00CC5D3B">
        <w:rPr>
          <w:spacing w:val="0"/>
          <w:sz w:val="22"/>
          <w:szCs w:val="22"/>
          <w:lang w:eastAsia="en-US"/>
        </w:rPr>
        <w:br/>
      </w:r>
    </w:p>
    <w:p w:rsidR="00DE68CD" w:rsidRPr="00CC5D3B" w:rsidRDefault="000B4C9C" w:rsidP="00DE68CD">
      <w:pPr>
        <w:widowControl w:val="0"/>
        <w:autoSpaceDE w:val="0"/>
        <w:autoSpaceDN w:val="0"/>
        <w:adjustRightInd w:val="0"/>
        <w:ind w:firstLine="360"/>
        <w:jc w:val="both"/>
        <w:rPr>
          <w:spacing w:val="0"/>
          <w:sz w:val="22"/>
          <w:szCs w:val="22"/>
        </w:rPr>
      </w:pPr>
      <w:r>
        <w:rPr>
          <w:spacing w:val="0"/>
          <w:sz w:val="22"/>
          <w:szCs w:val="22"/>
        </w:rPr>
        <w:t>Муниципальное образование Мотыгинский район</w:t>
      </w:r>
      <w:r w:rsidR="00F25278">
        <w:rPr>
          <w:spacing w:val="0"/>
          <w:sz w:val="22"/>
          <w:szCs w:val="22"/>
        </w:rPr>
        <w:t xml:space="preserve"> </w:t>
      </w:r>
      <w:r w:rsidR="0084273F">
        <w:rPr>
          <w:spacing w:val="0"/>
          <w:sz w:val="22"/>
          <w:szCs w:val="22"/>
        </w:rPr>
        <w:t xml:space="preserve"> , Администрация Мотыгинского района Красноярского края</w:t>
      </w:r>
      <w:r>
        <w:rPr>
          <w:spacing w:val="0"/>
          <w:sz w:val="22"/>
          <w:szCs w:val="22"/>
        </w:rPr>
        <w:t xml:space="preserve"> </w:t>
      </w:r>
      <w:r w:rsidR="00DA76F6">
        <w:rPr>
          <w:spacing w:val="0"/>
          <w:sz w:val="22"/>
          <w:szCs w:val="22"/>
        </w:rPr>
        <w:t>-ИНН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w:t>
      </w:r>
      <w:r w:rsidR="00DD7CFE">
        <w:rPr>
          <w:spacing w:val="0"/>
          <w:sz w:val="22"/>
          <w:szCs w:val="22"/>
        </w:rPr>
        <w:t xml:space="preserve">, </w:t>
      </w:r>
      <w:r>
        <w:rPr>
          <w:spacing w:val="0"/>
          <w:sz w:val="22"/>
          <w:szCs w:val="22"/>
        </w:rPr>
        <w:t xml:space="preserve">в лице </w:t>
      </w:r>
      <w:r w:rsidR="00DD7CFE">
        <w:rPr>
          <w:spacing w:val="0"/>
          <w:sz w:val="22"/>
          <w:szCs w:val="22"/>
        </w:rPr>
        <w:t>__________________________________________</w:t>
      </w:r>
      <w:r w:rsidR="00DE68CD" w:rsidRPr="00CC5D3B">
        <w:rPr>
          <w:spacing w:val="0"/>
          <w:sz w:val="22"/>
          <w:szCs w:val="22"/>
        </w:rPr>
        <w:t xml:space="preserve">, действующего на основании </w:t>
      </w:r>
      <w:r w:rsidR="00DD7CFE">
        <w:rPr>
          <w:spacing w:val="0"/>
          <w:sz w:val="22"/>
          <w:szCs w:val="22"/>
        </w:rPr>
        <w:t>____________________________________</w:t>
      </w:r>
      <w:r w:rsidR="00DE68CD" w:rsidRPr="00CC5D3B">
        <w:rPr>
          <w:spacing w:val="0"/>
          <w:sz w:val="22"/>
          <w:szCs w:val="22"/>
        </w:rPr>
        <w:t>, именуемое в дальнейшем «Продавец», с одной стороны, и __________________________________________________, действующего на основании ________________________________________, именуемый в дальнейшем «Покупатель», с другой стороны, вместе именуемые – «Стороны», заключили настоящий Договор о следующем:</w:t>
      </w:r>
    </w:p>
    <w:p w:rsidR="00DE68CD" w:rsidRPr="00CC5D3B" w:rsidRDefault="00DE68CD" w:rsidP="00DE68CD">
      <w:pPr>
        <w:widowControl w:val="0"/>
        <w:autoSpaceDE w:val="0"/>
        <w:autoSpaceDN w:val="0"/>
        <w:adjustRightInd w:val="0"/>
        <w:ind w:firstLine="360"/>
        <w:jc w:val="both"/>
        <w:rPr>
          <w:spacing w:val="0"/>
          <w:sz w:val="22"/>
          <w:szCs w:val="22"/>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ОБЩИЕ ПОЛОЖЕНИЯ</w:t>
      </w:r>
    </w:p>
    <w:p w:rsidR="00DE68CD" w:rsidRPr="00CC5D3B" w:rsidRDefault="00DE68CD" w:rsidP="00DE68CD">
      <w:pPr>
        <w:autoSpaceDE w:val="0"/>
        <w:autoSpaceDN w:val="0"/>
        <w:adjustRightInd w:val="0"/>
        <w:rPr>
          <w:spacing w:val="0"/>
          <w:sz w:val="22"/>
          <w:szCs w:val="22"/>
          <w:lang w:eastAsia="en-US"/>
        </w:rPr>
      </w:pPr>
    </w:p>
    <w:p w:rsidR="00DE68CD" w:rsidRPr="00CC5D3B" w:rsidRDefault="00DE68CD" w:rsidP="00DE68CD">
      <w:pPr>
        <w:ind w:firstLine="360"/>
        <w:jc w:val="both"/>
        <w:rPr>
          <w:spacing w:val="0"/>
          <w:sz w:val="22"/>
          <w:szCs w:val="22"/>
          <w:lang w:eastAsia="en-US"/>
        </w:rPr>
      </w:pPr>
      <w:r w:rsidRPr="00CC5D3B">
        <w:rPr>
          <w:spacing w:val="0"/>
          <w:sz w:val="22"/>
          <w:szCs w:val="22"/>
          <w:lang w:eastAsia="en-US"/>
        </w:rPr>
        <w:t>1.1. При заключении Договора Стороны руководствуются Гражданским кодексом Российской Федерации, Федеральным законом от 14.11.2002 г.</w:t>
      </w:r>
      <w:r w:rsidR="00AD41DD">
        <w:rPr>
          <w:spacing w:val="0"/>
          <w:sz w:val="22"/>
          <w:szCs w:val="22"/>
          <w:lang w:eastAsia="en-US"/>
        </w:rPr>
        <w:t xml:space="preserve">, </w:t>
      </w:r>
      <w:r w:rsidRPr="00CC5D3B">
        <w:rPr>
          <w:spacing w:val="0"/>
          <w:sz w:val="22"/>
          <w:szCs w:val="22"/>
          <w:lang w:eastAsia="en-US"/>
        </w:rPr>
        <w:t>, протоколом об итогах аукциона № _______ от ____________.</w:t>
      </w:r>
    </w:p>
    <w:p w:rsidR="00DE68CD" w:rsidRPr="00CC5D3B" w:rsidRDefault="00DE68CD" w:rsidP="00DE68CD">
      <w:pPr>
        <w:ind w:firstLine="360"/>
        <w:jc w:val="both"/>
        <w:rPr>
          <w:spacing w:val="0"/>
          <w:sz w:val="22"/>
          <w:szCs w:val="22"/>
          <w:lang w:eastAsia="en-US"/>
        </w:rPr>
      </w:pPr>
    </w:p>
    <w:p w:rsidR="00DE68CD" w:rsidRPr="00CC5D3B" w:rsidRDefault="00DE68CD" w:rsidP="00DE68CD">
      <w:pPr>
        <w:ind w:firstLine="360"/>
        <w:jc w:val="both"/>
        <w:rPr>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ПРЕДМЕТ ДОГОВОРА</w:t>
      </w:r>
    </w:p>
    <w:p w:rsidR="00DE68CD" w:rsidRPr="00CC5D3B" w:rsidRDefault="00DE68CD" w:rsidP="00DE68CD">
      <w:pPr>
        <w:autoSpaceDE w:val="0"/>
        <w:autoSpaceDN w:val="0"/>
        <w:adjustRightInd w:val="0"/>
        <w:rPr>
          <w:spacing w:val="0"/>
          <w:sz w:val="22"/>
          <w:szCs w:val="22"/>
          <w:lang w:eastAsia="en-US"/>
        </w:rPr>
      </w:pPr>
    </w:p>
    <w:p w:rsidR="004C4970" w:rsidRDefault="00DE68CD" w:rsidP="00DE68CD">
      <w:pPr>
        <w:autoSpaceDE w:val="0"/>
        <w:autoSpaceDN w:val="0"/>
        <w:adjustRightInd w:val="0"/>
        <w:ind w:firstLine="540"/>
        <w:jc w:val="both"/>
        <w:rPr>
          <w:color w:val="000000"/>
          <w:spacing w:val="0"/>
          <w:sz w:val="22"/>
          <w:szCs w:val="22"/>
          <w:lang w:eastAsia="en-US"/>
        </w:rPr>
      </w:pPr>
      <w:r w:rsidRPr="00CC5D3B">
        <w:rPr>
          <w:spacing w:val="0"/>
          <w:sz w:val="22"/>
          <w:szCs w:val="22"/>
          <w:lang w:eastAsia="en-US"/>
        </w:rPr>
        <w:t xml:space="preserve">2.1. </w:t>
      </w:r>
      <w:r w:rsidRPr="00CC5D3B">
        <w:rPr>
          <w:color w:val="000000"/>
          <w:spacing w:val="0"/>
          <w:sz w:val="22"/>
          <w:szCs w:val="22"/>
          <w:lang w:eastAsia="en-US"/>
        </w:rPr>
        <w:t xml:space="preserve">Продавец обязуется передать в собственность Покупателя </w:t>
      </w:r>
      <w:r w:rsidR="004C4970">
        <w:rPr>
          <w:color w:val="000000"/>
          <w:spacing w:val="0"/>
          <w:sz w:val="22"/>
          <w:szCs w:val="22"/>
          <w:lang w:eastAsia="en-US"/>
        </w:rPr>
        <w:t>нежилое</w:t>
      </w:r>
      <w:r w:rsidR="004C4970" w:rsidRPr="004C4970">
        <w:rPr>
          <w:color w:val="000000"/>
          <w:spacing w:val="0"/>
          <w:sz w:val="22"/>
          <w:szCs w:val="22"/>
          <w:lang w:eastAsia="en-US"/>
        </w:rPr>
        <w:t xml:space="preserve"> пом</w:t>
      </w:r>
      <w:r w:rsidR="004C4970">
        <w:rPr>
          <w:color w:val="000000"/>
          <w:spacing w:val="0"/>
          <w:sz w:val="22"/>
          <w:szCs w:val="22"/>
          <w:lang w:eastAsia="en-US"/>
        </w:rPr>
        <w:t xml:space="preserve">ещение, </w:t>
      </w:r>
      <w:r w:rsidR="004C4970" w:rsidRPr="004C4970">
        <w:rPr>
          <w:color w:val="000000"/>
          <w:spacing w:val="0"/>
          <w:sz w:val="22"/>
          <w:szCs w:val="22"/>
          <w:lang w:eastAsia="en-US"/>
        </w:rPr>
        <w:t xml:space="preserve"> кадастровый номер 24:26:0401064:86, общая площадь 45,30 кв. м, этаж 1, </w:t>
      </w:r>
      <w:r w:rsidR="004C4970">
        <w:rPr>
          <w:color w:val="000000"/>
          <w:spacing w:val="0"/>
          <w:sz w:val="22"/>
          <w:szCs w:val="22"/>
          <w:lang w:eastAsia="en-US"/>
        </w:rPr>
        <w:t>расположенное</w:t>
      </w:r>
      <w:r w:rsidR="004C4970" w:rsidRPr="004C4970">
        <w:rPr>
          <w:color w:val="000000"/>
          <w:spacing w:val="0"/>
          <w:sz w:val="22"/>
          <w:szCs w:val="22"/>
          <w:lang w:eastAsia="en-US"/>
        </w:rPr>
        <w:t xml:space="preserve"> по адресу: Красноярский край, Мотыгинский район, рп. Мотыгино,  </w:t>
      </w:r>
      <w:r w:rsidR="004C4970">
        <w:rPr>
          <w:color w:val="000000"/>
          <w:spacing w:val="0"/>
          <w:sz w:val="22"/>
          <w:szCs w:val="22"/>
          <w:lang w:eastAsia="en-US"/>
        </w:rPr>
        <w:t>ул. Первомайская, здание</w:t>
      </w:r>
      <w:r w:rsidR="004C4970" w:rsidRPr="004C4970">
        <w:rPr>
          <w:color w:val="000000"/>
          <w:spacing w:val="0"/>
          <w:sz w:val="22"/>
          <w:szCs w:val="22"/>
          <w:lang w:eastAsia="en-US"/>
        </w:rPr>
        <w:t>. 27, пом. 2</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(далее – Имущество). </w:t>
      </w:r>
    </w:p>
    <w:p w:rsidR="00DE68CD" w:rsidRPr="00CC5D3B" w:rsidRDefault="00DE68CD" w:rsidP="00DE68CD">
      <w:pPr>
        <w:ind w:firstLine="567"/>
        <w:jc w:val="both"/>
        <w:rPr>
          <w:spacing w:val="0"/>
          <w:sz w:val="22"/>
          <w:szCs w:val="22"/>
          <w:lang w:eastAsia="en-US"/>
        </w:rPr>
      </w:pPr>
      <w:r w:rsidRPr="00CC5D3B">
        <w:rPr>
          <w:color w:val="000000"/>
          <w:spacing w:val="0"/>
          <w:sz w:val="22"/>
          <w:szCs w:val="22"/>
          <w:lang w:eastAsia="en-US"/>
        </w:rPr>
        <w:t xml:space="preserve">2.2. </w:t>
      </w:r>
      <w:r w:rsidRPr="00CC5D3B">
        <w:rPr>
          <w:spacing w:val="0"/>
          <w:sz w:val="22"/>
          <w:szCs w:val="22"/>
          <w:lang w:eastAsia="en-US"/>
        </w:rPr>
        <w:t>В соответствии со статьей 556 Гражданского Кодекса РФ передача Имущества Продавцом и принятие его Покупателем осуществляется по передаточному акту (акту приема-передачи Имущества по форме Приложения № 1 к Договору) в срок указанный в Договоре.</w:t>
      </w:r>
    </w:p>
    <w:p w:rsidR="00FE1A91" w:rsidRDefault="00DE68CD" w:rsidP="00DE68CD">
      <w:pPr>
        <w:ind w:firstLine="567"/>
        <w:jc w:val="both"/>
        <w:rPr>
          <w:color w:val="000000"/>
          <w:spacing w:val="0"/>
          <w:sz w:val="22"/>
          <w:szCs w:val="22"/>
          <w:lang w:eastAsia="en-US"/>
        </w:rPr>
      </w:pPr>
      <w:r w:rsidRPr="00CC5D3B">
        <w:rPr>
          <w:spacing w:val="0"/>
          <w:sz w:val="22"/>
          <w:szCs w:val="22"/>
          <w:lang w:eastAsia="en-US"/>
        </w:rPr>
        <w:t xml:space="preserve">2.3. </w:t>
      </w:r>
      <w:r w:rsidRPr="00CC5D3B">
        <w:rPr>
          <w:color w:val="000000"/>
          <w:spacing w:val="0"/>
          <w:sz w:val="22"/>
          <w:szCs w:val="22"/>
          <w:lang w:eastAsia="en-US"/>
        </w:rPr>
        <w:t xml:space="preserve">Имущество находится в собственности Продавца на основании </w:t>
      </w:r>
      <w:r w:rsidR="000A1B49">
        <w:rPr>
          <w:color w:val="000000"/>
          <w:spacing w:val="0"/>
          <w:sz w:val="22"/>
          <w:szCs w:val="22"/>
          <w:lang w:eastAsia="en-US"/>
        </w:rPr>
        <w:t>Распоряжения от 21.11.2012 № 75 Комитета по управлению муниципальным имуществом администрации Мотыгинского района, что подтверждается свидет</w:t>
      </w:r>
      <w:r w:rsidR="00FE1A91">
        <w:rPr>
          <w:color w:val="000000"/>
          <w:spacing w:val="0"/>
          <w:sz w:val="22"/>
          <w:szCs w:val="22"/>
          <w:lang w:eastAsia="en-US"/>
        </w:rPr>
        <w:t>ельством о государственной реги</w:t>
      </w:r>
      <w:r w:rsidR="000A1B49">
        <w:rPr>
          <w:color w:val="000000"/>
          <w:spacing w:val="0"/>
          <w:sz w:val="22"/>
          <w:szCs w:val="22"/>
          <w:lang w:eastAsia="en-US"/>
        </w:rPr>
        <w:t>с</w:t>
      </w:r>
      <w:r w:rsidR="00FE1A91">
        <w:rPr>
          <w:color w:val="000000"/>
          <w:spacing w:val="0"/>
          <w:sz w:val="22"/>
          <w:szCs w:val="22"/>
          <w:lang w:eastAsia="en-US"/>
        </w:rPr>
        <w:t>т</w:t>
      </w:r>
      <w:r w:rsidR="000A1B49">
        <w:rPr>
          <w:color w:val="000000"/>
          <w:spacing w:val="0"/>
          <w:sz w:val="22"/>
          <w:szCs w:val="22"/>
          <w:lang w:eastAsia="en-US"/>
        </w:rPr>
        <w:t>ра</w:t>
      </w:r>
      <w:r w:rsidR="00FE1A91">
        <w:rPr>
          <w:color w:val="000000"/>
          <w:spacing w:val="0"/>
          <w:sz w:val="22"/>
          <w:szCs w:val="22"/>
          <w:lang w:eastAsia="en-US"/>
        </w:rPr>
        <w:t>ц</w:t>
      </w:r>
      <w:r w:rsidR="000A1B49">
        <w:rPr>
          <w:color w:val="000000"/>
          <w:spacing w:val="0"/>
          <w:sz w:val="22"/>
          <w:szCs w:val="22"/>
          <w:lang w:eastAsia="en-US"/>
        </w:rPr>
        <w:t>ии права собственности</w:t>
      </w:r>
      <w:r w:rsidR="00FE1A91">
        <w:rPr>
          <w:color w:val="000000"/>
          <w:spacing w:val="0"/>
          <w:sz w:val="22"/>
          <w:szCs w:val="22"/>
          <w:lang w:eastAsia="en-US"/>
        </w:rPr>
        <w:t xml:space="preserve"> от 31.05.2013 № 24ЕК № 869768.</w:t>
      </w:r>
    </w:p>
    <w:p w:rsidR="00DE68CD" w:rsidRPr="00CC5D3B" w:rsidRDefault="00DE68CD" w:rsidP="00DE68CD">
      <w:pPr>
        <w:ind w:firstLine="567"/>
        <w:jc w:val="both"/>
        <w:rPr>
          <w:color w:val="000000"/>
          <w:spacing w:val="0"/>
          <w:sz w:val="22"/>
          <w:szCs w:val="22"/>
          <w:lang w:eastAsia="en-US"/>
        </w:rPr>
      </w:pPr>
      <w:r w:rsidRPr="00CC5D3B">
        <w:rPr>
          <w:spacing w:val="0"/>
          <w:sz w:val="22"/>
          <w:szCs w:val="22"/>
          <w:lang w:eastAsia="en-US"/>
        </w:rPr>
        <w:t xml:space="preserve">2.5. </w:t>
      </w:r>
      <w:r w:rsidRPr="00CC5D3B">
        <w:rPr>
          <w:color w:val="000000"/>
          <w:spacing w:val="0"/>
          <w:sz w:val="22"/>
          <w:szCs w:val="22"/>
          <w:lang w:eastAsia="en-US"/>
        </w:rPr>
        <w:t>Продавец гарантирует, что на момент заключения Договора Объект в споре или под арестом не состоит, не является предметом залога и не обременен правами третьих лиц.</w:t>
      </w:r>
    </w:p>
    <w:p w:rsidR="00DE68CD" w:rsidRPr="00CC5D3B" w:rsidRDefault="00DE68CD" w:rsidP="00DE68CD">
      <w:pPr>
        <w:ind w:firstLine="567"/>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ЦЕНА И ПОРЯДОК РАСЧЕТОВ</w:t>
      </w:r>
    </w:p>
    <w:p w:rsidR="00DE68CD" w:rsidRPr="00CC5D3B" w:rsidRDefault="00DE68CD" w:rsidP="00DE68CD">
      <w:pPr>
        <w:autoSpaceDE w:val="0"/>
        <w:autoSpaceDN w:val="0"/>
        <w:adjustRightInd w:val="0"/>
        <w:spacing w:after="200" w:line="276" w:lineRule="auto"/>
        <w:contextualSpacing/>
        <w:rPr>
          <w:rFonts w:eastAsia="Calibri"/>
          <w:color w:val="000000"/>
          <w:spacing w:val="0"/>
          <w:sz w:val="22"/>
          <w:szCs w:val="22"/>
          <w:lang w:eastAsia="en-US"/>
        </w:rPr>
      </w:pPr>
    </w:p>
    <w:p w:rsidR="00DA2823"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3.1. Стоимость Имущества составляет ______(_____</w:t>
      </w:r>
      <w:r w:rsidR="00DA2823">
        <w:rPr>
          <w:color w:val="000000"/>
          <w:spacing w:val="0"/>
          <w:sz w:val="22"/>
          <w:szCs w:val="22"/>
          <w:lang w:eastAsia="en-US"/>
        </w:rPr>
        <w:t>_) рублей ___ копеек, без</w:t>
      </w:r>
      <w:r w:rsidRPr="00CC5D3B">
        <w:rPr>
          <w:color w:val="000000"/>
          <w:spacing w:val="0"/>
          <w:sz w:val="22"/>
          <w:szCs w:val="22"/>
          <w:lang w:eastAsia="en-US"/>
        </w:rPr>
        <w:t xml:space="preserve"> НДС. </w:t>
      </w:r>
    </w:p>
    <w:p w:rsidR="00DE68CD" w:rsidRPr="00CC5D3B" w:rsidRDefault="00DE68CD" w:rsidP="00DE68CD">
      <w:pPr>
        <w:autoSpaceDE w:val="0"/>
        <w:autoSpaceDN w:val="0"/>
        <w:adjustRightInd w:val="0"/>
        <w:ind w:firstLine="539"/>
        <w:jc w:val="both"/>
        <w:rPr>
          <w:spacing w:val="0"/>
          <w:sz w:val="22"/>
          <w:szCs w:val="22"/>
          <w:lang w:eastAsia="en-US"/>
        </w:rPr>
      </w:pPr>
      <w:r w:rsidRPr="00CC5D3B">
        <w:rPr>
          <w:spacing w:val="0"/>
          <w:sz w:val="22"/>
          <w:szCs w:val="22"/>
          <w:lang w:eastAsia="en-US"/>
        </w:rPr>
        <w:t>3.2. Задаток, внесенный за участие в аукционе, в размере ______ (_______) рублей ___ копеек, не включая НДС, засчитывается в счет оплаты стоимости Имущества.</w:t>
      </w:r>
    </w:p>
    <w:p w:rsidR="0007289A" w:rsidRDefault="00DE68CD" w:rsidP="00DE68CD">
      <w:pPr>
        <w:autoSpaceDE w:val="0"/>
        <w:autoSpaceDN w:val="0"/>
        <w:adjustRightInd w:val="0"/>
        <w:ind w:firstLine="539"/>
        <w:jc w:val="both"/>
        <w:rPr>
          <w:color w:val="000000"/>
          <w:spacing w:val="0"/>
          <w:sz w:val="22"/>
          <w:szCs w:val="22"/>
          <w:lang w:eastAsia="en-US"/>
        </w:rPr>
      </w:pPr>
      <w:r w:rsidRPr="00CC5D3B">
        <w:rPr>
          <w:spacing w:val="0"/>
          <w:sz w:val="22"/>
          <w:szCs w:val="22"/>
          <w:lang w:eastAsia="en-US"/>
        </w:rPr>
        <w:t xml:space="preserve">3.3. К перечислению Покупателем на счет Продавца подлежит </w:t>
      </w:r>
      <w:r w:rsidRPr="00CC5D3B">
        <w:rPr>
          <w:color w:val="000000"/>
          <w:spacing w:val="0"/>
          <w:sz w:val="22"/>
          <w:szCs w:val="22"/>
          <w:lang w:eastAsia="en-US"/>
        </w:rPr>
        <w:t xml:space="preserve">оставшаяся денежная сумма в размере ______ (_____) рублей ___ копеек. </w:t>
      </w:r>
      <w:r w:rsidRPr="00CC5D3B">
        <w:rPr>
          <w:color w:val="000000"/>
          <w:spacing w:val="0"/>
          <w:sz w:val="22"/>
          <w:szCs w:val="22"/>
          <w:lang w:eastAsia="en-US"/>
        </w:rPr>
        <w:tab/>
        <w:t xml:space="preserve">Сумма оплачивается единовременно в полном объеме путем перечисления безналичных денежных </w:t>
      </w:r>
      <w:r w:rsidR="0007289A">
        <w:rPr>
          <w:color w:val="000000"/>
          <w:spacing w:val="0"/>
          <w:sz w:val="22"/>
          <w:szCs w:val="22"/>
          <w:lang w:eastAsia="en-US"/>
        </w:rPr>
        <w:t>средств по реквизитам Продавца:</w:t>
      </w:r>
    </w:p>
    <w:p w:rsidR="0007289A" w:rsidRDefault="0007289A" w:rsidP="00DE68CD">
      <w:pPr>
        <w:autoSpaceDE w:val="0"/>
        <w:autoSpaceDN w:val="0"/>
        <w:adjustRightInd w:val="0"/>
        <w:ind w:firstLine="539"/>
        <w:jc w:val="both"/>
        <w:rPr>
          <w:color w:val="000000"/>
          <w:spacing w:val="0"/>
          <w:sz w:val="22"/>
          <w:szCs w:val="22"/>
          <w:lang w:eastAsia="en-US"/>
        </w:rPr>
      </w:pPr>
      <w:r w:rsidRPr="0007289A">
        <w:rPr>
          <w:b/>
          <w:color w:val="000000"/>
          <w:spacing w:val="0"/>
          <w:sz w:val="22"/>
          <w:szCs w:val="22"/>
          <w:lang w:eastAsia="en-US"/>
        </w:rPr>
        <w:t xml:space="preserve">счет 40101810600000010001 ИНН 2426001769, КПП 242601001, ОКТМО 04635000 (администрация Мотыгинского района) л/с 04193004790  </w:t>
      </w:r>
      <w:r w:rsidR="00157179" w:rsidRPr="00157179">
        <w:rPr>
          <w:b/>
          <w:color w:val="000000"/>
          <w:spacing w:val="0"/>
          <w:sz w:val="22"/>
          <w:szCs w:val="22"/>
          <w:lang w:eastAsia="en-US"/>
        </w:rPr>
        <w:t>КБК 0</w:t>
      </w:r>
      <w:r w:rsidR="00157179">
        <w:rPr>
          <w:b/>
          <w:color w:val="000000"/>
          <w:spacing w:val="0"/>
          <w:sz w:val="22"/>
          <w:szCs w:val="22"/>
          <w:lang w:eastAsia="en-US"/>
        </w:rPr>
        <w:t>9911402053050000440</w:t>
      </w:r>
      <w:r w:rsidRPr="0007289A">
        <w:rPr>
          <w:b/>
          <w:color w:val="000000"/>
          <w:spacing w:val="0"/>
          <w:sz w:val="22"/>
          <w:szCs w:val="22"/>
          <w:lang w:eastAsia="en-US"/>
        </w:rPr>
        <w:t xml:space="preserve"> (назначение платежа-– «Доходы от </w:t>
      </w:r>
      <w:r w:rsidR="000E0CE0">
        <w:rPr>
          <w:b/>
          <w:color w:val="000000"/>
          <w:spacing w:val="0"/>
          <w:sz w:val="22"/>
          <w:szCs w:val="22"/>
          <w:lang w:eastAsia="en-US"/>
        </w:rPr>
        <w:t>продажи</w:t>
      </w:r>
      <w:r w:rsidRPr="0007289A">
        <w:rPr>
          <w:b/>
          <w:color w:val="000000"/>
          <w:spacing w:val="0"/>
          <w:sz w:val="22"/>
          <w:szCs w:val="22"/>
          <w:lang w:eastAsia="en-US"/>
        </w:rPr>
        <w:t xml:space="preserve"> муниципального имущества, номер</w:t>
      </w:r>
      <w:r w:rsidR="000E0CE0">
        <w:rPr>
          <w:b/>
          <w:color w:val="000000"/>
          <w:spacing w:val="0"/>
          <w:sz w:val="22"/>
          <w:szCs w:val="22"/>
          <w:lang w:eastAsia="en-US"/>
        </w:rPr>
        <w:t xml:space="preserve"> и дата </w:t>
      </w:r>
      <w:r w:rsidRPr="0007289A">
        <w:rPr>
          <w:b/>
          <w:color w:val="000000"/>
          <w:spacing w:val="0"/>
          <w:sz w:val="22"/>
          <w:szCs w:val="22"/>
          <w:lang w:eastAsia="en-US"/>
        </w:rPr>
        <w:t xml:space="preserve"> договора») в банке отделение Красноярск г. Красноярск  БИК 040407001</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 </w:t>
      </w:r>
      <w:r w:rsidR="00855890">
        <w:rPr>
          <w:color w:val="000000"/>
          <w:spacing w:val="0"/>
          <w:sz w:val="22"/>
          <w:szCs w:val="22"/>
          <w:lang w:eastAsia="en-US"/>
        </w:rPr>
        <w:t xml:space="preserve">Оплата </w:t>
      </w:r>
      <w:r w:rsidR="00855890" w:rsidRPr="00855890">
        <w:rPr>
          <w:color w:val="000000"/>
          <w:spacing w:val="0"/>
          <w:sz w:val="22"/>
          <w:szCs w:val="22"/>
          <w:lang w:eastAsia="en-US"/>
        </w:rPr>
        <w:t xml:space="preserve"> производится в течение десяти календарных дней со дня заключения </w:t>
      </w:r>
      <w:r w:rsidR="00855890">
        <w:rPr>
          <w:color w:val="000000"/>
          <w:spacing w:val="0"/>
          <w:sz w:val="22"/>
          <w:szCs w:val="22"/>
          <w:lang w:eastAsia="en-US"/>
        </w:rPr>
        <w:t xml:space="preserve"> настоящего договора </w:t>
      </w:r>
      <w:r w:rsidR="00B602EF">
        <w:rPr>
          <w:color w:val="000000"/>
          <w:spacing w:val="0"/>
          <w:sz w:val="22"/>
          <w:szCs w:val="22"/>
          <w:lang w:eastAsia="en-US"/>
        </w:rPr>
        <w:t>.</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3.4. Обязательства Покупателя по оплате имущества, являющегося предметом Договора, считаются исполненными с момента поступления денежных средств, указанных в настоящем разделе, в полном объеме на расчетный счет Продавца.</w:t>
      </w:r>
    </w:p>
    <w:p w:rsidR="00DE68CD" w:rsidRPr="00CC5D3B" w:rsidRDefault="00DE68CD" w:rsidP="00DE68CD">
      <w:pPr>
        <w:autoSpaceDE w:val="0"/>
        <w:autoSpaceDN w:val="0"/>
        <w:adjustRightInd w:val="0"/>
        <w:spacing w:after="200" w:line="276" w:lineRule="auto"/>
        <w:ind w:firstLine="540"/>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СРОК И ПОРЯДОК ПЕРЕДАЧИ ИМУЩЕСТВА</w:t>
      </w:r>
    </w:p>
    <w:p w:rsidR="00DE68CD" w:rsidRPr="00CC5D3B" w:rsidRDefault="00DE68CD" w:rsidP="00DE68CD">
      <w:pPr>
        <w:autoSpaceDE w:val="0"/>
        <w:autoSpaceDN w:val="0"/>
        <w:adjustRightInd w:val="0"/>
        <w:spacing w:after="200" w:line="276" w:lineRule="auto"/>
        <w:ind w:left="720"/>
        <w:contextualSpacing/>
        <w:rPr>
          <w:rFonts w:eastAsia="Calibri"/>
          <w:color w:val="000000"/>
          <w:spacing w:val="0"/>
          <w:sz w:val="22"/>
          <w:szCs w:val="22"/>
          <w:lang w:eastAsia="en-US"/>
        </w:rPr>
      </w:pP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4.1.  Получение Покупателем   Имущества осуществляется по Акту приема-передачи Имущества в течение 10 (десяти) рабочих дней после поступления денежных средств, предусмотренных в п. 3.1. настоящего Договора, на счет Продавца в полном объеме.</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4.2. Датой передачи Имущества считается дата подписания Акта приема-передачи уполномоченными представителями Продавца и Покупателя.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4.3. Риск случайной гибели Имущества несет Покупатель с момента подписания Сторонами Акта приема-передачи Имущества.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4.4. Право собственности на движимое имущество, входящее в состав Имущества, возникает у Покупателя с момента </w:t>
      </w:r>
      <w:r w:rsidRPr="00CC5D3B">
        <w:rPr>
          <w:spacing w:val="0"/>
          <w:sz w:val="22"/>
          <w:szCs w:val="22"/>
          <w:lang w:eastAsia="en-US"/>
        </w:rPr>
        <w:t>подписания Акта приема-передачи</w:t>
      </w:r>
      <w:r w:rsidRPr="00CC5D3B">
        <w:rPr>
          <w:color w:val="000000"/>
          <w:spacing w:val="0"/>
          <w:sz w:val="22"/>
          <w:szCs w:val="22"/>
          <w:lang w:eastAsia="en-US"/>
        </w:rPr>
        <w:t xml:space="preserve">.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4.5. Покупатель подтверждает, что Имущество им осмотрено, фактическое состояние Имущества его устраивает, видимых недостатков Имущества, которые могли бы препятствовать заключению настоящего Договора, не обнаружено.</w:t>
      </w:r>
    </w:p>
    <w:p w:rsidR="00DE68CD" w:rsidRPr="00CC5D3B" w:rsidRDefault="00DE68CD" w:rsidP="00DE68CD">
      <w:pPr>
        <w:spacing w:after="200" w:line="276" w:lineRule="auto"/>
        <w:ind w:firstLine="709"/>
        <w:contextualSpacing/>
        <w:jc w:val="both"/>
        <w:rPr>
          <w:spacing w:val="0"/>
          <w:sz w:val="22"/>
          <w:szCs w:val="22"/>
          <w:highlight w:val="yellow"/>
          <w:lang w:eastAsia="en-US"/>
        </w:rPr>
      </w:pPr>
    </w:p>
    <w:p w:rsidR="00DE68CD" w:rsidRPr="00CC5D3B" w:rsidRDefault="00DE68CD" w:rsidP="00DE68CD">
      <w:pPr>
        <w:numPr>
          <w:ilvl w:val="0"/>
          <w:numId w:val="21"/>
        </w:numPr>
        <w:autoSpaceDE w:val="0"/>
        <w:autoSpaceDN w:val="0"/>
        <w:adjustRightInd w:val="0"/>
        <w:spacing w:after="200" w:line="276" w:lineRule="auto"/>
        <w:ind w:left="0" w:firstLine="426"/>
        <w:jc w:val="center"/>
        <w:rPr>
          <w:rFonts w:eastAsia="Calibri"/>
          <w:color w:val="000000"/>
          <w:spacing w:val="0"/>
          <w:sz w:val="22"/>
          <w:szCs w:val="22"/>
          <w:lang w:eastAsia="en-US"/>
        </w:rPr>
      </w:pPr>
      <w:r w:rsidRPr="00CC5D3B">
        <w:rPr>
          <w:rFonts w:eastAsia="Calibri"/>
          <w:color w:val="000000"/>
          <w:spacing w:val="0"/>
          <w:sz w:val="22"/>
          <w:szCs w:val="22"/>
          <w:lang w:eastAsia="en-US"/>
        </w:rPr>
        <w:t>ОТВЕТСТВЕННОСТЬ СТОРОН</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5.1. За нарушение срока оплаты, предусмотренного п. </w:t>
      </w:r>
      <w:hyperlink w:anchor="Par60" w:history="1">
        <w:r w:rsidRPr="00CC5D3B">
          <w:rPr>
            <w:color w:val="000000"/>
            <w:spacing w:val="0"/>
            <w:sz w:val="22"/>
            <w:szCs w:val="22"/>
            <w:lang w:eastAsia="en-US"/>
          </w:rPr>
          <w:t>3.3</w:t>
        </w:r>
      </w:hyperlink>
      <w:r w:rsidRPr="00CC5D3B">
        <w:rPr>
          <w:color w:val="000000"/>
          <w:spacing w:val="0"/>
          <w:sz w:val="22"/>
          <w:szCs w:val="22"/>
          <w:lang w:eastAsia="en-US"/>
        </w:rPr>
        <w:t xml:space="preserve"> настоящего Договора, Продавец вправе требовать с Покупателя уплаты пени в размере 0,01% (ноль целых одна сотая процента) от неуплаченной в срок суммы за каждый календарный день просрочки. Начисление пени осуществляется со дня, следующего за установленным по Договору днем оплаты, по день фактической оплаты включительно. Оплата пени не освобождает Покупателя от взятых на себя обязательств.</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5.2. За нарушение срока передачи Объекта Покупателю, предусмотренного п. 4.1. настоящего Договора, Покупатель вправе требовать с Продавца уплаты пени в размере 0,01% (ноль целых одна сотая процентов) от стоимости Объекта, включающей НДС, предусмотренной п. 3.1. настоящего Договора, за каждый календарный день просрочки. Начисление пени осуществляется со дня, следующего за установленным по Договору днем истечения срока на подписание и предоставление Продавцом Покупателю акта приема-передачи, по день фактического предоставляет Покупателю акта приема-передачи. </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5.3</w:t>
      </w:r>
      <w:r w:rsidR="00DE68CD" w:rsidRPr="00CC5D3B">
        <w:rPr>
          <w:color w:val="000000"/>
          <w:spacing w:val="0"/>
          <w:sz w:val="22"/>
          <w:szCs w:val="22"/>
          <w:lang w:eastAsia="en-US"/>
        </w:rPr>
        <w:t xml:space="preserve">. Продавец не несет ответственности за убытки, которые могут возникнуть в результате использования и эксплуатации Покупателем имущества </w:t>
      </w:r>
      <w:r w:rsidR="00F46CF9">
        <w:rPr>
          <w:color w:val="000000"/>
          <w:spacing w:val="0"/>
          <w:sz w:val="22"/>
          <w:szCs w:val="22"/>
          <w:lang w:eastAsia="en-US"/>
        </w:rPr>
        <w:t xml:space="preserve">с момента передачи его по акту  приема </w:t>
      </w:r>
      <w:r w:rsidR="00DE68CD" w:rsidRPr="00CC5D3B">
        <w:rPr>
          <w:color w:val="000000"/>
          <w:spacing w:val="0"/>
          <w:sz w:val="22"/>
          <w:szCs w:val="22"/>
          <w:lang w:eastAsia="en-US"/>
        </w:rPr>
        <w:t>-передачи.</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5.4</w:t>
      </w:r>
      <w:r w:rsidR="00DE68CD" w:rsidRPr="00CC5D3B">
        <w:rPr>
          <w:color w:val="000000"/>
          <w:spacing w:val="0"/>
          <w:sz w:val="22"/>
          <w:szCs w:val="22"/>
          <w:lang w:eastAsia="en-US"/>
        </w:rPr>
        <w:t xml:space="preserve">.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3AE" w:rsidRPr="001043AE" w:rsidRDefault="001043AE" w:rsidP="001043AE">
      <w:pPr>
        <w:autoSpaceDE w:val="0"/>
        <w:autoSpaceDN w:val="0"/>
        <w:adjustRightInd w:val="0"/>
        <w:spacing w:after="200" w:line="276" w:lineRule="auto"/>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spacing w:val="0"/>
          <w:sz w:val="22"/>
          <w:szCs w:val="22"/>
          <w:shd w:val="clear" w:color="auto" w:fill="FFFFFF"/>
          <w:lang w:eastAsia="en-US"/>
        </w:rPr>
        <w:t>ОХРАННЫЕ МЕРОПРИЯТИЯ</w:t>
      </w:r>
    </w:p>
    <w:p w:rsidR="00DE68CD" w:rsidRPr="00CC5D3B" w:rsidRDefault="00DE68CD" w:rsidP="00DE68CD">
      <w:pPr>
        <w:spacing w:after="200" w:line="276" w:lineRule="auto"/>
        <w:ind w:firstLine="567"/>
        <w:contextualSpacing/>
        <w:jc w:val="both"/>
        <w:rPr>
          <w:rFonts w:eastAsia="Calibri"/>
          <w:spacing w:val="0"/>
          <w:sz w:val="22"/>
          <w:szCs w:val="22"/>
          <w:shd w:val="clear" w:color="auto" w:fill="FFFFFF"/>
          <w:lang w:eastAsia="en-US"/>
        </w:rPr>
      </w:pPr>
      <w:r w:rsidRPr="00CC5D3B">
        <w:rPr>
          <w:rFonts w:eastAsia="Calibri"/>
          <w:spacing w:val="0"/>
          <w:sz w:val="22"/>
          <w:szCs w:val="22"/>
          <w:shd w:val="clear" w:color="auto" w:fill="FFFFFF"/>
          <w:lang w:eastAsia="en-US"/>
        </w:rPr>
        <w:t xml:space="preserve">6.1. Продавец обязан обеспечить надлежащую охрану Имущества до передачи Имущества Покупателю по </w:t>
      </w:r>
      <w:r w:rsidRPr="00CC5D3B">
        <w:rPr>
          <w:rFonts w:eastAsia="Calibri"/>
          <w:spacing w:val="0"/>
          <w:sz w:val="22"/>
          <w:szCs w:val="22"/>
          <w:lang w:eastAsia="en-US"/>
        </w:rPr>
        <w:t>передаточному акту (акту приема-передачи Объекта по форме Приложения № 1 к Договору)</w:t>
      </w:r>
      <w:r w:rsidRPr="00CC5D3B">
        <w:rPr>
          <w:rFonts w:eastAsia="Calibri"/>
          <w:spacing w:val="0"/>
          <w:sz w:val="22"/>
          <w:szCs w:val="22"/>
          <w:shd w:val="clear" w:color="auto" w:fill="FFFFFF"/>
          <w:lang w:eastAsia="en-US"/>
        </w:rPr>
        <w:t xml:space="preserve">. Продавец несет риск случайной гибели, порчи и повреждения Имущества до момента подписания передаточного акта </w:t>
      </w:r>
      <w:r w:rsidRPr="00CC5D3B">
        <w:rPr>
          <w:rFonts w:eastAsia="Calibri"/>
          <w:spacing w:val="0"/>
          <w:sz w:val="22"/>
          <w:szCs w:val="22"/>
          <w:lang w:eastAsia="en-US"/>
        </w:rPr>
        <w:t>(акта приема-передачи Объекта по форме Приложения № 1 к Договору)</w:t>
      </w:r>
      <w:r w:rsidRPr="00CC5D3B">
        <w:rPr>
          <w:rFonts w:eastAsia="Calibri"/>
          <w:spacing w:val="0"/>
          <w:sz w:val="22"/>
          <w:szCs w:val="22"/>
          <w:shd w:val="clear" w:color="auto" w:fill="FFFFFF"/>
          <w:lang w:eastAsia="en-US"/>
        </w:rPr>
        <w:t>.</w:t>
      </w:r>
    </w:p>
    <w:p w:rsidR="00DE68CD" w:rsidRPr="00CC5D3B" w:rsidRDefault="00DE68CD" w:rsidP="00DE68CD">
      <w:pPr>
        <w:autoSpaceDE w:val="0"/>
        <w:autoSpaceDN w:val="0"/>
        <w:adjustRightInd w:val="0"/>
        <w:spacing w:after="200" w:line="276" w:lineRule="auto"/>
        <w:ind w:left="1070"/>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СРОК ДЕЙСТВИЯ ДОГОВОРА</w:t>
      </w:r>
    </w:p>
    <w:p w:rsidR="00DE68CD" w:rsidRPr="00CC5D3B" w:rsidRDefault="00DE68CD" w:rsidP="00DE68CD">
      <w:pPr>
        <w:tabs>
          <w:tab w:val="left" w:pos="142"/>
        </w:tabs>
        <w:spacing w:after="200" w:line="276" w:lineRule="auto"/>
        <w:ind w:firstLine="567"/>
        <w:rPr>
          <w:spacing w:val="0"/>
          <w:sz w:val="22"/>
          <w:szCs w:val="22"/>
          <w:shd w:val="clear" w:color="auto" w:fill="FFFFFF"/>
          <w:lang w:eastAsia="en-US"/>
        </w:rPr>
      </w:pPr>
      <w:r w:rsidRPr="00CC5D3B">
        <w:rPr>
          <w:spacing w:val="0"/>
          <w:sz w:val="22"/>
          <w:szCs w:val="22"/>
          <w:shd w:val="clear" w:color="auto" w:fill="FFFFFF"/>
          <w:lang w:eastAsia="en-US"/>
        </w:rPr>
        <w:t>7.1.Настоящий Договор вступает в силу с момента его подписания Сторонами и действует до момента полного исполнения Сторонами своих обязательств.</w:t>
      </w: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РАЗРЕШЕНИЕ СПОРОВ</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8.1. Стороны будут стремиться к разрешению всех возможных споров и разногласий, которые могут возникнуть по Договору или в связи с ним, путем переговоров. Претензия рассматривается в течение 10 (десяти) календарных дней с даты ее получения. </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8.2. Споры, не урегулированные путем переговоров, передаются на рассмотрение Арбитражного суда </w:t>
      </w:r>
      <w:r w:rsidR="003B4983">
        <w:rPr>
          <w:color w:val="000000"/>
          <w:spacing w:val="0"/>
          <w:sz w:val="22"/>
          <w:szCs w:val="22"/>
          <w:lang w:eastAsia="en-US"/>
        </w:rPr>
        <w:t>Красноярского края</w:t>
      </w:r>
      <w:r w:rsidRPr="00CC5D3B">
        <w:rPr>
          <w:color w:val="000000"/>
          <w:spacing w:val="0"/>
          <w:sz w:val="22"/>
          <w:szCs w:val="22"/>
          <w:lang w:eastAsia="en-US"/>
        </w:rPr>
        <w:t xml:space="preserve"> в порядке, предусмотренном действующим законодательством Российской Федерации.</w:t>
      </w:r>
    </w:p>
    <w:p w:rsidR="00DE68CD" w:rsidRPr="00CC5D3B" w:rsidRDefault="00DE68CD" w:rsidP="00DE68CD">
      <w:pPr>
        <w:autoSpaceDE w:val="0"/>
        <w:autoSpaceDN w:val="0"/>
        <w:adjustRightInd w:val="0"/>
        <w:spacing w:after="200" w:line="276" w:lineRule="auto"/>
        <w:rPr>
          <w:rFonts w:eastAsia="Calibri"/>
          <w:color w:val="000000"/>
          <w:spacing w:val="0"/>
          <w:sz w:val="22"/>
          <w:szCs w:val="22"/>
          <w:lang w:eastAsia="en-US"/>
        </w:rPr>
      </w:pPr>
    </w:p>
    <w:p w:rsidR="00DE68CD" w:rsidRPr="0059191C"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РАСТОРЖЕНИЕ ДОГОВОРА И ВОЗВРАТ ОБЪЕКТА ПРОДАВЦУ</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 Договор может быть расторгнут в одностороннем порядке Покупателем путём направления письменного уведомления Продавцу,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9.1.1. В случае нарушения Продавцом срока передачи Имущества Покупателю, предусмотренного п. 4.1.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 Продавец вправе расторгнуть Договор в одностороннем порядке путём направления письменного уведомления Покупателю,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9.2.1.</w:t>
      </w:r>
      <w:r w:rsidRPr="00CC5D3B">
        <w:rPr>
          <w:color w:val="000000"/>
          <w:spacing w:val="0"/>
          <w:sz w:val="22"/>
          <w:szCs w:val="22"/>
          <w:lang w:eastAsia="en-US"/>
        </w:rPr>
        <w:tab/>
        <w:t>В случае, когда Покупатель необоснованно отказывается от приемки Имущества в соответствии с п. 4.1 настоящего Договора;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9.2.2.</w:t>
      </w:r>
      <w:r w:rsidRPr="00CC5D3B">
        <w:rPr>
          <w:color w:val="000000"/>
          <w:spacing w:val="0"/>
          <w:sz w:val="22"/>
          <w:szCs w:val="22"/>
          <w:lang w:eastAsia="en-US"/>
        </w:rPr>
        <w:tab/>
        <w:t>В случае нарушения Покупателем срока оплаты стоимости имущества в соответствии с разделом 3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9.3. В случае расторжения Договора Продавец обязан в течение 10 (десяти) рабочих дней с даты, указанной в уведомлении о расторжении Договора, вернуть Покупателю оплаченную им стоимость имущества.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9.4. Покупатель в течение 10 (десяти) рабочих дней с даты возврата на расчетный счет Покупателя стоимости Имущества обязан фактически вернуть его Продавцу по акту  приема-передачи  в состоянии на дату расторжения настоящего Договора со всеми неотделимыми улучшениями.</w:t>
      </w:r>
    </w:p>
    <w:p w:rsidR="00DE68CD" w:rsidRDefault="00DE68CD" w:rsidP="00C713E0">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При неисполнении Покупателем обязанности по возврату Продавцу Имущества, Продавец оставляет за собой право по истечении указанного в настоящем пункте Договора срока в одностороннем порядке принять Имущество по акту приема-передачи и прекратить доступ Представителей Покупателя к Имуществу, а также любых третьих лиц.</w:t>
      </w:r>
    </w:p>
    <w:p w:rsidR="0059191C" w:rsidRPr="00CC5D3B" w:rsidRDefault="0059191C" w:rsidP="00C713E0">
      <w:pPr>
        <w:autoSpaceDE w:val="0"/>
        <w:autoSpaceDN w:val="0"/>
        <w:adjustRightInd w:val="0"/>
        <w:spacing w:line="276" w:lineRule="auto"/>
        <w:ind w:firstLine="539"/>
        <w:jc w:val="both"/>
        <w:rPr>
          <w:color w:val="000000"/>
          <w:spacing w:val="0"/>
          <w:sz w:val="22"/>
          <w:szCs w:val="22"/>
          <w:lang w:eastAsia="en-US"/>
        </w:rPr>
      </w:pPr>
    </w:p>
    <w:p w:rsidR="00DE68CD" w:rsidRPr="00C713E0" w:rsidRDefault="00DE68CD" w:rsidP="00C61149">
      <w:pPr>
        <w:numPr>
          <w:ilvl w:val="0"/>
          <w:numId w:val="21"/>
        </w:numPr>
        <w:autoSpaceDE w:val="0"/>
        <w:autoSpaceDN w:val="0"/>
        <w:adjustRightInd w:val="0"/>
        <w:spacing w:after="200" w:line="276" w:lineRule="auto"/>
        <w:jc w:val="center"/>
        <w:rPr>
          <w:rFonts w:eastAsia="Calibri"/>
          <w:color w:val="000000"/>
          <w:spacing w:val="0"/>
          <w:sz w:val="22"/>
          <w:szCs w:val="22"/>
          <w:lang w:eastAsia="en-US"/>
        </w:rPr>
      </w:pPr>
      <w:r w:rsidRPr="00CC5D3B">
        <w:rPr>
          <w:rFonts w:eastAsia="Calibri"/>
          <w:color w:val="000000"/>
          <w:spacing w:val="0"/>
          <w:sz w:val="22"/>
          <w:szCs w:val="22"/>
          <w:lang w:eastAsia="en-US"/>
        </w:rPr>
        <w:t>ЗАКЛЮЧИТЕЛЬНЫЕ ПОЛОЖЕНИЯ</w:t>
      </w:r>
    </w:p>
    <w:p w:rsidR="004B0FF7"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10.1. </w:t>
      </w:r>
      <w:r w:rsidR="004B0FF7" w:rsidRPr="004B0FF7">
        <w:rPr>
          <w:color w:val="000000"/>
          <w:spacing w:val="0"/>
          <w:sz w:val="22"/>
          <w:szCs w:val="22"/>
          <w:lang w:eastAsia="en-US"/>
        </w:rPr>
        <w:t>Настоящий договор составлен в 3-х экземплярах, имеющих одинаковую юридическую силу</w:t>
      </w:r>
      <w:r w:rsidR="004B0FF7">
        <w:rPr>
          <w:color w:val="000000"/>
          <w:spacing w:val="0"/>
          <w:sz w:val="22"/>
          <w:szCs w:val="22"/>
          <w:lang w:eastAsia="en-US"/>
        </w:rPr>
        <w:t>, один из которых хранится у Продавца</w:t>
      </w:r>
      <w:r w:rsidR="004B0FF7" w:rsidRPr="004B0FF7">
        <w:rPr>
          <w:color w:val="000000"/>
          <w:spacing w:val="0"/>
          <w:sz w:val="22"/>
          <w:szCs w:val="22"/>
          <w:lang w:eastAsia="en-US"/>
        </w:rPr>
        <w:t xml:space="preserve">, второй – в Управления Федеральной  службы  государственной  регистрации, кадастра  и  картографии по </w:t>
      </w:r>
      <w:r w:rsidR="004B0FF7">
        <w:rPr>
          <w:color w:val="000000"/>
          <w:spacing w:val="0"/>
          <w:sz w:val="22"/>
          <w:szCs w:val="22"/>
          <w:lang w:eastAsia="en-US"/>
        </w:rPr>
        <w:t>Красноярскому краю</w:t>
      </w:r>
      <w:r w:rsidR="004B0FF7" w:rsidRPr="004B0FF7">
        <w:rPr>
          <w:color w:val="000000"/>
          <w:spacing w:val="0"/>
          <w:sz w:val="22"/>
          <w:szCs w:val="22"/>
          <w:lang w:eastAsia="en-US"/>
        </w:rPr>
        <w:t>, третий – у Покупателя</w:t>
      </w: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10.2. На момент подписания Договора Покупатель с Имуществом, в том числе: техническим состоянием, характеристиками, качеством, документацией на имущество и правами, ознакомлен, претензий к Продавцу не имеет. </w:t>
      </w:r>
    </w:p>
    <w:p w:rsidR="00DE68CD" w:rsidRPr="00CC5D3B"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10.3</w:t>
      </w:r>
      <w:r w:rsidR="00DE68CD" w:rsidRPr="00CC5D3B">
        <w:rPr>
          <w:color w:val="000000"/>
          <w:spacing w:val="0"/>
          <w:sz w:val="22"/>
          <w:szCs w:val="22"/>
          <w:lang w:eastAsia="en-US"/>
        </w:rPr>
        <w:t>.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E68CD"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10.4</w:t>
      </w:r>
      <w:r w:rsidR="00DE68CD" w:rsidRPr="00CC5D3B">
        <w:rPr>
          <w:color w:val="000000"/>
          <w:spacing w:val="0"/>
          <w:sz w:val="22"/>
          <w:szCs w:val="22"/>
          <w:lang w:eastAsia="en-US"/>
        </w:rPr>
        <w:t>.Настоящий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AA4F7C" w:rsidRPr="00AA4F7C"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2.2.4. Документы,  на  осуществление государственной  регистрации   права</w:t>
      </w:r>
      <w:r w:rsidR="00BC33A3">
        <w:rPr>
          <w:color w:val="000000"/>
          <w:spacing w:val="0"/>
          <w:sz w:val="22"/>
          <w:szCs w:val="22"/>
          <w:lang w:eastAsia="en-US"/>
        </w:rPr>
        <w:t xml:space="preserve"> собственности Покупателя </w:t>
      </w:r>
      <w:r w:rsidRPr="00AA4F7C">
        <w:rPr>
          <w:color w:val="000000"/>
          <w:spacing w:val="0"/>
          <w:sz w:val="22"/>
          <w:szCs w:val="22"/>
          <w:lang w:eastAsia="en-US"/>
        </w:rPr>
        <w:t xml:space="preserve">  должны  быть  в  установленном  законом  порядке  поданы «Покупателем»  в  органы  Росреестра не позднее 30 (тридцати) календарных дней после</w:t>
      </w:r>
      <w:r w:rsidR="00BC33A3">
        <w:rPr>
          <w:color w:val="000000"/>
          <w:spacing w:val="0"/>
          <w:sz w:val="22"/>
          <w:szCs w:val="22"/>
          <w:lang w:eastAsia="en-US"/>
        </w:rPr>
        <w:t xml:space="preserve"> подписания акта приема-передачи</w:t>
      </w:r>
      <w:r w:rsidRPr="00AA4F7C">
        <w:rPr>
          <w:color w:val="000000"/>
          <w:spacing w:val="0"/>
          <w:sz w:val="22"/>
          <w:szCs w:val="22"/>
          <w:lang w:eastAsia="en-US"/>
        </w:rPr>
        <w:t>.</w:t>
      </w:r>
    </w:p>
    <w:p w:rsidR="00AA4F7C" w:rsidRPr="00CC5D3B"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2.2.5. Государственная регистрация права собственности на муниципальное  имущество осуществляется за счет средств «Покупателя».</w:t>
      </w:r>
    </w:p>
    <w:p w:rsidR="00DE68CD" w:rsidRDefault="00DE68CD" w:rsidP="00DE68CD">
      <w:pPr>
        <w:overflowPunct w:val="0"/>
        <w:autoSpaceDE w:val="0"/>
        <w:autoSpaceDN w:val="0"/>
        <w:adjustRightInd w:val="0"/>
        <w:spacing w:after="200" w:line="276" w:lineRule="auto"/>
        <w:jc w:val="center"/>
        <w:textAlignment w:val="baseline"/>
        <w:rPr>
          <w:color w:val="000000"/>
          <w:spacing w:val="0"/>
          <w:sz w:val="22"/>
          <w:szCs w:val="22"/>
          <w:lang w:eastAsia="en-US"/>
        </w:rPr>
      </w:pPr>
      <w:r w:rsidRPr="00CC5D3B">
        <w:rPr>
          <w:color w:val="000000"/>
          <w:spacing w:val="0"/>
          <w:sz w:val="22"/>
          <w:szCs w:val="22"/>
          <w:lang w:eastAsia="en-US"/>
        </w:rPr>
        <w:t>12. АДРЕСА, РЕКВИЗИТЫ И ПОДПИСИ СТОРОН</w:t>
      </w:r>
    </w:p>
    <w:p w:rsidR="00DE68CD" w:rsidRPr="00CC5D3B" w:rsidRDefault="0007289A" w:rsidP="001848CD">
      <w:pPr>
        <w:overflowPunct w:val="0"/>
        <w:autoSpaceDE w:val="0"/>
        <w:autoSpaceDN w:val="0"/>
        <w:adjustRightInd w:val="0"/>
        <w:spacing w:after="200" w:line="276" w:lineRule="auto"/>
        <w:textAlignment w:val="baseline"/>
        <w:rPr>
          <w:spacing w:val="0"/>
          <w:sz w:val="22"/>
          <w:szCs w:val="22"/>
          <w:lang w:eastAsia="en-US"/>
        </w:rPr>
      </w:pPr>
      <w:r>
        <w:rPr>
          <w:color w:val="000000"/>
          <w:spacing w:val="0"/>
          <w:sz w:val="22"/>
          <w:szCs w:val="22"/>
          <w:lang w:eastAsia="en-US"/>
        </w:rPr>
        <w:t>администрация Мотыгинского района</w:t>
      </w:r>
    </w:p>
    <w:p w:rsidR="00B41174" w:rsidRDefault="00B41174"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DE68CD" w:rsidRPr="00CC5D3B" w:rsidRDefault="00DE68CD" w:rsidP="001848CD">
      <w:pPr>
        <w:ind w:firstLine="6804"/>
        <w:rPr>
          <w:b/>
          <w:spacing w:val="0"/>
          <w:sz w:val="22"/>
          <w:szCs w:val="22"/>
          <w:lang w:eastAsia="en-US"/>
        </w:rPr>
      </w:pPr>
      <w:r w:rsidRPr="00CC5D3B">
        <w:rPr>
          <w:b/>
          <w:spacing w:val="0"/>
          <w:sz w:val="22"/>
          <w:szCs w:val="22"/>
          <w:lang w:eastAsia="en-US"/>
        </w:rPr>
        <w:t>Приложение № 1</w:t>
      </w:r>
    </w:p>
    <w:p w:rsidR="001848CD" w:rsidRDefault="00DE68CD" w:rsidP="001848CD">
      <w:pPr>
        <w:ind w:firstLine="6804"/>
        <w:rPr>
          <w:b/>
          <w:spacing w:val="0"/>
          <w:sz w:val="22"/>
          <w:szCs w:val="22"/>
          <w:lang w:eastAsia="en-US"/>
        </w:rPr>
      </w:pPr>
      <w:r w:rsidRPr="00CC5D3B">
        <w:rPr>
          <w:b/>
          <w:spacing w:val="0"/>
          <w:sz w:val="22"/>
          <w:szCs w:val="22"/>
          <w:lang w:eastAsia="en-US"/>
        </w:rPr>
        <w:t>к Договору купли-продажи</w:t>
      </w:r>
    </w:p>
    <w:p w:rsidR="00DE68CD" w:rsidRDefault="006325EC" w:rsidP="001848CD">
      <w:pPr>
        <w:ind w:firstLine="6804"/>
        <w:rPr>
          <w:b/>
          <w:spacing w:val="0"/>
          <w:sz w:val="22"/>
          <w:szCs w:val="22"/>
          <w:lang w:eastAsia="en-US"/>
        </w:rPr>
      </w:pPr>
      <w:r>
        <w:rPr>
          <w:b/>
          <w:spacing w:val="0"/>
          <w:sz w:val="22"/>
          <w:szCs w:val="22"/>
          <w:lang w:eastAsia="en-US"/>
        </w:rPr>
        <w:t xml:space="preserve"> недвижимого </w:t>
      </w:r>
      <w:r w:rsidR="001848CD">
        <w:rPr>
          <w:b/>
          <w:spacing w:val="0"/>
          <w:sz w:val="22"/>
          <w:szCs w:val="22"/>
          <w:lang w:eastAsia="en-US"/>
        </w:rPr>
        <w:t xml:space="preserve"> имущества</w:t>
      </w:r>
    </w:p>
    <w:p w:rsidR="001848CD" w:rsidRDefault="001848CD" w:rsidP="001848CD">
      <w:pPr>
        <w:ind w:firstLine="6804"/>
        <w:rPr>
          <w:b/>
          <w:spacing w:val="0"/>
          <w:sz w:val="22"/>
          <w:szCs w:val="22"/>
          <w:lang w:eastAsia="en-US"/>
        </w:rPr>
      </w:pPr>
      <w:r>
        <w:rPr>
          <w:b/>
          <w:spacing w:val="0"/>
          <w:sz w:val="22"/>
          <w:szCs w:val="22"/>
          <w:lang w:eastAsia="en-US"/>
        </w:rPr>
        <w:t>№_______________</w:t>
      </w:r>
    </w:p>
    <w:p w:rsidR="001848CD" w:rsidRPr="00CC5D3B" w:rsidRDefault="001848CD" w:rsidP="001848CD">
      <w:pPr>
        <w:ind w:firstLine="6804"/>
        <w:rPr>
          <w:b/>
          <w:spacing w:val="0"/>
          <w:sz w:val="22"/>
          <w:szCs w:val="22"/>
          <w:lang w:eastAsia="en-US"/>
        </w:rPr>
      </w:pPr>
      <w:r>
        <w:rPr>
          <w:b/>
          <w:spacing w:val="0"/>
          <w:sz w:val="22"/>
          <w:szCs w:val="22"/>
          <w:lang w:eastAsia="en-US"/>
        </w:rPr>
        <w:t>от «___»_____________ 2017</w:t>
      </w:r>
    </w:p>
    <w:p w:rsidR="00DE68CD" w:rsidRPr="00CC5D3B" w:rsidRDefault="00DE68CD" w:rsidP="00DE68CD">
      <w:pPr>
        <w:jc w:val="right"/>
        <w:rPr>
          <w:b/>
          <w:spacing w:val="0"/>
          <w:sz w:val="22"/>
          <w:szCs w:val="22"/>
          <w:lang w:eastAsia="en-US"/>
        </w:rPr>
      </w:pPr>
    </w:p>
    <w:p w:rsidR="00DE68CD" w:rsidRPr="00CC5D3B" w:rsidRDefault="00DE68CD" w:rsidP="00DE68CD">
      <w:pPr>
        <w:jc w:val="right"/>
        <w:rPr>
          <w:b/>
          <w:spacing w:val="0"/>
          <w:sz w:val="22"/>
          <w:szCs w:val="22"/>
          <w:lang w:eastAsia="en-US"/>
        </w:rPr>
      </w:pPr>
    </w:p>
    <w:p w:rsidR="00DE68CD" w:rsidRPr="00CC5D3B" w:rsidRDefault="00DE68CD" w:rsidP="00DE68CD">
      <w:pPr>
        <w:jc w:val="center"/>
        <w:rPr>
          <w:b/>
          <w:spacing w:val="0"/>
          <w:sz w:val="22"/>
          <w:szCs w:val="22"/>
          <w:lang w:eastAsia="en-US"/>
        </w:rPr>
      </w:pPr>
      <w:r w:rsidRPr="00CC5D3B">
        <w:rPr>
          <w:b/>
          <w:spacing w:val="0"/>
          <w:sz w:val="22"/>
          <w:szCs w:val="22"/>
          <w:lang w:eastAsia="en-US"/>
        </w:rPr>
        <w:t>Передаточны</w:t>
      </w:r>
      <w:r w:rsidR="00366505">
        <w:rPr>
          <w:b/>
          <w:spacing w:val="0"/>
          <w:sz w:val="22"/>
          <w:szCs w:val="22"/>
          <w:lang w:eastAsia="en-US"/>
        </w:rPr>
        <w:t>й Акт (приема-передачи Имущества</w:t>
      </w:r>
      <w:r w:rsidRPr="00CC5D3B">
        <w:rPr>
          <w:b/>
          <w:spacing w:val="0"/>
          <w:sz w:val="22"/>
          <w:szCs w:val="22"/>
          <w:lang w:eastAsia="en-US"/>
        </w:rPr>
        <w:t>)</w:t>
      </w:r>
    </w:p>
    <w:p w:rsidR="00DE68CD" w:rsidRPr="00CC5D3B" w:rsidRDefault="001848CD" w:rsidP="00DE68CD">
      <w:pPr>
        <w:spacing w:after="200" w:line="276" w:lineRule="auto"/>
        <w:rPr>
          <w:spacing w:val="0"/>
          <w:sz w:val="22"/>
          <w:szCs w:val="22"/>
          <w:lang w:eastAsia="en-US"/>
        </w:rPr>
      </w:pPr>
      <w:r>
        <w:rPr>
          <w:spacing w:val="0"/>
          <w:sz w:val="22"/>
          <w:szCs w:val="22"/>
          <w:lang w:eastAsia="en-US"/>
        </w:rPr>
        <w:t xml:space="preserve">     пгт. Мотыгино</w:t>
      </w:r>
      <w:r w:rsidR="00DE68CD" w:rsidRPr="00CC5D3B">
        <w:rPr>
          <w:spacing w:val="0"/>
          <w:sz w:val="22"/>
          <w:szCs w:val="22"/>
          <w:lang w:eastAsia="en-US"/>
        </w:rPr>
        <w:t xml:space="preserve"> </w:t>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t xml:space="preserve">  </w:t>
      </w:r>
      <w:r>
        <w:rPr>
          <w:spacing w:val="0"/>
          <w:sz w:val="22"/>
          <w:szCs w:val="22"/>
          <w:lang w:eastAsia="en-US"/>
        </w:rPr>
        <w:t xml:space="preserve">               «___»_______ 2017</w:t>
      </w:r>
      <w:r w:rsidR="00DE68CD" w:rsidRPr="00CC5D3B">
        <w:rPr>
          <w:spacing w:val="0"/>
          <w:sz w:val="22"/>
          <w:szCs w:val="22"/>
          <w:lang w:eastAsia="en-US"/>
        </w:rPr>
        <w:t>г.</w:t>
      </w:r>
    </w:p>
    <w:p w:rsidR="00DE68CD" w:rsidRPr="00CC5D3B" w:rsidRDefault="00DE68CD" w:rsidP="00DE68CD">
      <w:pPr>
        <w:spacing w:after="200" w:line="276" w:lineRule="auto"/>
        <w:ind w:firstLine="567"/>
        <w:jc w:val="both"/>
        <w:rPr>
          <w:spacing w:val="0"/>
          <w:sz w:val="22"/>
          <w:szCs w:val="22"/>
          <w:lang w:eastAsia="en-US"/>
        </w:rPr>
      </w:pPr>
      <w:r w:rsidRPr="00CC5D3B">
        <w:rPr>
          <w:spacing w:val="0"/>
          <w:sz w:val="22"/>
          <w:szCs w:val="22"/>
          <w:lang w:eastAsia="en-US"/>
        </w:rPr>
        <w:t xml:space="preserve">Мы, </w:t>
      </w:r>
      <w:r w:rsidR="00F25278">
        <w:rPr>
          <w:spacing w:val="0"/>
          <w:sz w:val="22"/>
          <w:szCs w:val="22"/>
          <w:lang w:eastAsia="en-US"/>
        </w:rPr>
        <w:t xml:space="preserve">Муниципальное образование </w:t>
      </w:r>
      <w:r w:rsidR="001848CD" w:rsidRPr="001848CD">
        <w:rPr>
          <w:spacing w:val="0"/>
          <w:sz w:val="22"/>
          <w:szCs w:val="22"/>
          <w:lang w:eastAsia="en-US"/>
        </w:rPr>
        <w:t xml:space="preserve">Мотыгинский район, Администрация Мотыгинского района Красноярского края -ИНН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 в лице __________________________________________, действующего на основании </w:t>
      </w:r>
      <w:r w:rsidRPr="00CC5D3B">
        <w:rPr>
          <w:spacing w:val="0"/>
          <w:sz w:val="22"/>
          <w:szCs w:val="22"/>
          <w:lang w:eastAsia="en-US"/>
        </w:rPr>
        <w:t>г., именуемое в дальнейшем «Продавец», с одной стороны, и __________________________ в лице ________________________, действующего на основании __________, именуемое в дальнейшем «Покупатель», с другой стороны, на основании Протокола от «___»____ 201_ г. №___ об итогах аукциона по продаже ____________ (далее – «Аукцион») составили настоящий Передаточный акт (акт приема-передачи Имущества) (далее – Акт) о нижеследующем:</w:t>
      </w:r>
    </w:p>
    <w:p w:rsidR="00DE68CD" w:rsidRDefault="00DE68CD" w:rsidP="00CC5D3B">
      <w:pPr>
        <w:tabs>
          <w:tab w:val="left" w:pos="3060"/>
        </w:tabs>
        <w:autoSpaceDE w:val="0"/>
        <w:autoSpaceDN w:val="0"/>
        <w:adjustRightInd w:val="0"/>
        <w:spacing w:after="200" w:line="276" w:lineRule="auto"/>
        <w:ind w:firstLine="540"/>
        <w:jc w:val="both"/>
        <w:rPr>
          <w:color w:val="000000"/>
          <w:spacing w:val="0"/>
          <w:sz w:val="22"/>
          <w:szCs w:val="22"/>
          <w:lang w:eastAsia="en-US"/>
        </w:rPr>
      </w:pPr>
      <w:r w:rsidRPr="00CC5D3B">
        <w:rPr>
          <w:spacing w:val="0"/>
          <w:sz w:val="22"/>
          <w:szCs w:val="22"/>
          <w:lang w:eastAsia="en-US"/>
        </w:rPr>
        <w:t>В соответствии с настоящим Актом Продавец, исполняя обязательства по Договору купли-продажи</w:t>
      </w:r>
      <w:r w:rsidR="006325EC">
        <w:rPr>
          <w:spacing w:val="0"/>
          <w:sz w:val="22"/>
          <w:szCs w:val="22"/>
          <w:lang w:eastAsia="en-US"/>
        </w:rPr>
        <w:t xml:space="preserve"> недвижимого </w:t>
      </w:r>
      <w:r w:rsidRPr="00CC5D3B">
        <w:rPr>
          <w:spacing w:val="0"/>
          <w:sz w:val="22"/>
          <w:szCs w:val="22"/>
          <w:lang w:eastAsia="en-US"/>
        </w:rPr>
        <w:t xml:space="preserve"> Имущества (далее - Договор), передал Покупателю, а Покупатель принял Имущество</w:t>
      </w:r>
      <w:r w:rsidR="00705BDD">
        <w:rPr>
          <w:color w:val="000000"/>
          <w:spacing w:val="0"/>
          <w:sz w:val="22"/>
          <w:szCs w:val="22"/>
          <w:lang w:eastAsia="en-US"/>
        </w:rPr>
        <w:t>:</w:t>
      </w:r>
    </w:p>
    <w:p w:rsidR="00705BDD" w:rsidRPr="00CC5D3B" w:rsidRDefault="00705BDD" w:rsidP="00CC5D3B">
      <w:pPr>
        <w:tabs>
          <w:tab w:val="left" w:pos="3060"/>
        </w:tabs>
        <w:autoSpaceDE w:val="0"/>
        <w:autoSpaceDN w:val="0"/>
        <w:adjustRightInd w:val="0"/>
        <w:spacing w:after="200" w:line="276" w:lineRule="auto"/>
        <w:ind w:firstLine="540"/>
        <w:jc w:val="both"/>
        <w:rPr>
          <w:color w:val="000000"/>
          <w:spacing w:val="0"/>
          <w:sz w:val="22"/>
          <w:szCs w:val="22"/>
          <w:lang w:eastAsia="en-US"/>
        </w:rPr>
      </w:pPr>
      <w:r w:rsidRPr="00705BDD">
        <w:rPr>
          <w:color w:val="000000"/>
          <w:spacing w:val="0"/>
          <w:sz w:val="22"/>
          <w:szCs w:val="22"/>
          <w:lang w:eastAsia="en-US"/>
        </w:rPr>
        <w:t>нежилое помещение,  кадастровый номер 24:26:0401064:86, общая площадь 45,30 кв. м, этаж 1, расположенное по адресу: Красноярский край, Мотыгинский район, рп. Мотыгино,  ул. Первомайская, здание. 27, пом. 2</w:t>
      </w:r>
    </w:p>
    <w:p w:rsidR="00DE68CD" w:rsidRPr="00CC5D3B" w:rsidRDefault="00DE68CD" w:rsidP="00DE68CD">
      <w:pPr>
        <w:widowControl w:val="0"/>
        <w:shd w:val="clear" w:color="auto" w:fill="FFFFFF"/>
        <w:spacing w:after="200" w:line="276" w:lineRule="auto"/>
        <w:ind w:firstLine="567"/>
        <w:jc w:val="both"/>
        <w:rPr>
          <w:spacing w:val="0"/>
          <w:sz w:val="22"/>
          <w:szCs w:val="22"/>
          <w:lang w:eastAsia="en-US"/>
        </w:rPr>
      </w:pPr>
      <w:r w:rsidRPr="00CC5D3B">
        <w:rPr>
          <w:spacing w:val="0"/>
          <w:sz w:val="22"/>
          <w:szCs w:val="22"/>
          <w:lang w:eastAsia="en-US"/>
        </w:rPr>
        <w:t>Стороны подписанием данного Акта констатируют:</w:t>
      </w:r>
    </w:p>
    <w:p w:rsidR="00DE68CD" w:rsidRPr="00CC5D3B" w:rsidRDefault="00DE68CD" w:rsidP="00CC5D3B">
      <w:pPr>
        <w:pStyle w:val="af7"/>
        <w:jc w:val="both"/>
        <w:rPr>
          <w:rFonts w:ascii="Times New Roman" w:hAnsi="Times New Roman"/>
        </w:rPr>
      </w:pPr>
      <w:r w:rsidRPr="00CC5D3B">
        <w:rPr>
          <w:rFonts w:ascii="Times New Roman" w:hAnsi="Times New Roman"/>
        </w:rPr>
        <w:t>а. имущество передано Продавцом и пр</w:t>
      </w:r>
      <w:r w:rsidR="00BE3415">
        <w:rPr>
          <w:rFonts w:ascii="Times New Roman" w:hAnsi="Times New Roman"/>
        </w:rPr>
        <w:t>инято Покупателем в нормальном</w:t>
      </w:r>
      <w:r w:rsidRPr="00CC5D3B">
        <w:rPr>
          <w:rFonts w:ascii="Times New Roman" w:hAnsi="Times New Roman"/>
        </w:rPr>
        <w:t xml:space="preserve"> состоян</w:t>
      </w:r>
      <w:r w:rsidR="00BE3415">
        <w:rPr>
          <w:rFonts w:ascii="Times New Roman" w:hAnsi="Times New Roman"/>
        </w:rPr>
        <w:t xml:space="preserve">ии, пригодном для его </w:t>
      </w:r>
      <w:r w:rsidRPr="00CC5D3B">
        <w:rPr>
          <w:rFonts w:ascii="Times New Roman" w:hAnsi="Times New Roman"/>
        </w:rPr>
        <w:t xml:space="preserve"> эксплуатации. Претензий у Покупателя по качеству Имущества не имеется.</w:t>
      </w:r>
    </w:p>
    <w:p w:rsidR="00DE68CD" w:rsidRPr="00CC5D3B" w:rsidRDefault="00DE68CD" w:rsidP="00CC5D3B">
      <w:pPr>
        <w:pStyle w:val="af7"/>
        <w:ind w:firstLine="708"/>
        <w:jc w:val="both"/>
        <w:rPr>
          <w:rFonts w:ascii="Times New Roman" w:hAnsi="Times New Roman"/>
        </w:rPr>
      </w:pPr>
      <w:r w:rsidRPr="00CC5D3B">
        <w:rPr>
          <w:rFonts w:ascii="Times New Roman" w:hAnsi="Times New Roman"/>
        </w:rPr>
        <w:t xml:space="preserve"> Настоящим актом каждая из Сторон по Договору подтверждает, что обязательства Сторон исполнены, расчет произведен полностью, у Сторон нет друг к другу претензий по существу договора.</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 xml:space="preserve">  С момента подписания сторонами Акта обязанность Продавца передать Имущество, обязанность Покупателя принять, обязательства считаются выполненными, а Договор исполненным.</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Акт составлен в ко</w:t>
      </w:r>
      <w:r w:rsidR="00827C96">
        <w:rPr>
          <w:rFonts w:ascii="Times New Roman" w:eastAsia="Calibri" w:hAnsi="Times New Roman"/>
        </w:rPr>
        <w:t>личестве в 3 (трех</w:t>
      </w:r>
      <w:r w:rsidRPr="00CC5D3B">
        <w:rPr>
          <w:rFonts w:ascii="Times New Roman" w:eastAsia="Calibri" w:hAnsi="Times New Roman"/>
        </w:rPr>
        <w:t xml:space="preserve">) экземпляров, один из которых хранится - </w:t>
      </w:r>
      <w:r w:rsidR="00827C96">
        <w:rPr>
          <w:rFonts w:ascii="Times New Roman" w:eastAsia="Calibri" w:hAnsi="Times New Roman"/>
        </w:rPr>
        <w:t>у Покупателя, один - у Продавца, один-</w:t>
      </w:r>
      <w:r w:rsidR="00827C96" w:rsidRPr="00827C96">
        <w:t xml:space="preserve"> </w:t>
      </w:r>
      <w:r w:rsidR="00827C96" w:rsidRPr="00827C96">
        <w:rPr>
          <w:rFonts w:ascii="Times New Roman" w:eastAsia="Calibri" w:hAnsi="Times New Roman"/>
        </w:rPr>
        <w:t>в Управления Федеральной  службы  государственной  регистрации, кадастра  и  картографии по Красноярскому краю</w:t>
      </w:r>
      <w:r w:rsidR="006C4A68">
        <w:rPr>
          <w:rFonts w:ascii="Times New Roman" w:eastAsia="Calibri" w:hAnsi="Times New Roman"/>
        </w:rPr>
        <w:t>.</w:t>
      </w:r>
    </w:p>
    <w:p w:rsidR="00DE68CD" w:rsidRPr="00CC5D3B" w:rsidRDefault="00DE68CD" w:rsidP="00DE68CD">
      <w:pPr>
        <w:spacing w:after="200" w:line="276" w:lineRule="auto"/>
        <w:jc w:val="center"/>
        <w:rPr>
          <w:b/>
          <w:spacing w:val="0"/>
          <w:sz w:val="22"/>
          <w:szCs w:val="22"/>
          <w:lang w:eastAsia="en-US"/>
        </w:rPr>
      </w:pPr>
      <w:r w:rsidRPr="00CC5D3B">
        <w:rPr>
          <w:b/>
          <w:spacing w:val="0"/>
          <w:sz w:val="22"/>
          <w:szCs w:val="22"/>
          <w:lang w:eastAsia="en-US"/>
        </w:rPr>
        <w:t>Подписи Сторон</w:t>
      </w:r>
    </w:p>
    <w:tbl>
      <w:tblPr>
        <w:tblW w:w="0" w:type="auto"/>
        <w:tblInd w:w="108" w:type="dxa"/>
        <w:tblLayout w:type="fixed"/>
        <w:tblLook w:val="0000"/>
      </w:tblPr>
      <w:tblGrid>
        <w:gridCol w:w="4520"/>
        <w:gridCol w:w="4803"/>
      </w:tblGrid>
      <w:tr w:rsidR="00DE68CD" w:rsidRPr="00CC5D3B" w:rsidTr="004F5DBB">
        <w:trPr>
          <w:trHeight w:val="883"/>
        </w:trPr>
        <w:tc>
          <w:tcPr>
            <w:tcW w:w="4520"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Продавец</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w:t>
            </w:r>
          </w:p>
        </w:tc>
        <w:tc>
          <w:tcPr>
            <w:tcW w:w="4803"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w:t>
            </w:r>
            <w:r w:rsidRPr="00CC5D3B">
              <w:rPr>
                <w:b/>
                <w:spacing w:val="0"/>
                <w:sz w:val="22"/>
                <w:szCs w:val="22"/>
                <w:lang w:eastAsia="en-US"/>
              </w:rPr>
              <w:t>окупатель</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_______________________________</w:t>
            </w:r>
          </w:p>
        </w:tc>
      </w:tr>
    </w:tbl>
    <w:p w:rsidR="007426CA" w:rsidRPr="00CC5D3B" w:rsidRDefault="007426CA" w:rsidP="00CC5D3B">
      <w:pPr>
        <w:spacing w:after="200" w:line="276" w:lineRule="auto"/>
        <w:rPr>
          <w:sz w:val="22"/>
          <w:szCs w:val="22"/>
        </w:rPr>
      </w:pPr>
    </w:p>
    <w:sectPr w:rsidR="007426CA" w:rsidRPr="00CC5D3B" w:rsidSect="0074735D">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36C" w:rsidRDefault="0076236C" w:rsidP="00842374">
      <w:r>
        <w:separator/>
      </w:r>
    </w:p>
  </w:endnote>
  <w:endnote w:type="continuationSeparator" w:id="1">
    <w:p w:rsidR="0076236C" w:rsidRDefault="0076236C" w:rsidP="00842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87" w:rsidRDefault="00135814" w:rsidP="0074735D">
    <w:pPr>
      <w:pStyle w:val="af"/>
      <w:framePr w:wrap="around" w:vAnchor="text" w:hAnchor="margin" w:xAlign="right" w:y="1"/>
      <w:rPr>
        <w:rStyle w:val="af1"/>
      </w:rPr>
    </w:pPr>
    <w:r>
      <w:rPr>
        <w:rStyle w:val="af1"/>
      </w:rPr>
      <w:fldChar w:fldCharType="begin"/>
    </w:r>
    <w:r w:rsidR="00C42087">
      <w:rPr>
        <w:rStyle w:val="af1"/>
      </w:rPr>
      <w:instrText xml:space="preserve">PAGE  </w:instrText>
    </w:r>
    <w:r>
      <w:rPr>
        <w:rStyle w:val="af1"/>
      </w:rPr>
      <w:fldChar w:fldCharType="end"/>
    </w:r>
  </w:p>
  <w:p w:rsidR="00C42087" w:rsidRDefault="00C42087" w:rsidP="0074735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87" w:rsidRDefault="00135814" w:rsidP="0074735D">
    <w:pPr>
      <w:pStyle w:val="af"/>
      <w:framePr w:wrap="around" w:vAnchor="text" w:hAnchor="margin" w:xAlign="right" w:y="1"/>
      <w:rPr>
        <w:rStyle w:val="af1"/>
      </w:rPr>
    </w:pPr>
    <w:r>
      <w:rPr>
        <w:rStyle w:val="af1"/>
      </w:rPr>
      <w:fldChar w:fldCharType="begin"/>
    </w:r>
    <w:r w:rsidR="00C42087">
      <w:rPr>
        <w:rStyle w:val="af1"/>
      </w:rPr>
      <w:instrText xml:space="preserve">PAGE  </w:instrText>
    </w:r>
    <w:r>
      <w:rPr>
        <w:rStyle w:val="af1"/>
      </w:rPr>
      <w:fldChar w:fldCharType="separate"/>
    </w:r>
    <w:r w:rsidR="00FD5067">
      <w:rPr>
        <w:rStyle w:val="af1"/>
        <w:noProof/>
      </w:rPr>
      <w:t>3</w:t>
    </w:r>
    <w:r>
      <w:rPr>
        <w:rStyle w:val="af1"/>
      </w:rPr>
      <w:fldChar w:fldCharType="end"/>
    </w:r>
  </w:p>
  <w:p w:rsidR="00C42087" w:rsidRDefault="00C42087" w:rsidP="0074735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36C" w:rsidRDefault="0076236C" w:rsidP="00842374">
      <w:r>
        <w:separator/>
      </w:r>
    </w:p>
  </w:footnote>
  <w:footnote w:type="continuationSeparator" w:id="1">
    <w:p w:rsidR="0076236C" w:rsidRDefault="0076236C" w:rsidP="00842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60D66"/>
    <w:lvl w:ilvl="0">
      <w:start w:val="1"/>
      <w:numFmt w:val="decimal"/>
      <w:lvlText w:val="%1."/>
      <w:lvlJc w:val="left"/>
      <w:pPr>
        <w:tabs>
          <w:tab w:val="num" w:pos="1492"/>
        </w:tabs>
        <w:ind w:left="1492" w:hanging="360"/>
      </w:pPr>
    </w:lvl>
  </w:abstractNum>
  <w:abstractNum w:abstractNumId="1">
    <w:nsid w:val="FFFFFF7D"/>
    <w:multiLevelType w:val="singleLevel"/>
    <w:tmpl w:val="A5788E14"/>
    <w:lvl w:ilvl="0">
      <w:start w:val="1"/>
      <w:numFmt w:val="decimal"/>
      <w:lvlText w:val="%1."/>
      <w:lvlJc w:val="left"/>
      <w:pPr>
        <w:tabs>
          <w:tab w:val="num" w:pos="1209"/>
        </w:tabs>
        <w:ind w:left="1209" w:hanging="360"/>
      </w:pPr>
    </w:lvl>
  </w:abstractNum>
  <w:abstractNum w:abstractNumId="2">
    <w:nsid w:val="FFFFFF7E"/>
    <w:multiLevelType w:val="singleLevel"/>
    <w:tmpl w:val="4DCCF710"/>
    <w:lvl w:ilvl="0">
      <w:start w:val="1"/>
      <w:numFmt w:val="decimal"/>
      <w:lvlText w:val="%1."/>
      <w:lvlJc w:val="left"/>
      <w:pPr>
        <w:tabs>
          <w:tab w:val="num" w:pos="926"/>
        </w:tabs>
        <w:ind w:left="926" w:hanging="360"/>
      </w:pPr>
    </w:lvl>
  </w:abstractNum>
  <w:abstractNum w:abstractNumId="3">
    <w:nsid w:val="FFFFFF7F"/>
    <w:multiLevelType w:val="singleLevel"/>
    <w:tmpl w:val="C61E0356"/>
    <w:lvl w:ilvl="0">
      <w:start w:val="1"/>
      <w:numFmt w:val="decimal"/>
      <w:lvlText w:val="%1."/>
      <w:lvlJc w:val="left"/>
      <w:pPr>
        <w:tabs>
          <w:tab w:val="num" w:pos="643"/>
        </w:tabs>
        <w:ind w:left="643" w:hanging="360"/>
      </w:pPr>
    </w:lvl>
  </w:abstractNum>
  <w:abstractNum w:abstractNumId="4">
    <w:nsid w:val="FFFFFF80"/>
    <w:multiLevelType w:val="singleLevel"/>
    <w:tmpl w:val="C98C80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D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26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83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087214"/>
    <w:lvl w:ilvl="0">
      <w:start w:val="1"/>
      <w:numFmt w:val="decimal"/>
      <w:lvlText w:val="%1."/>
      <w:lvlJc w:val="left"/>
      <w:pPr>
        <w:tabs>
          <w:tab w:val="num" w:pos="360"/>
        </w:tabs>
        <w:ind w:left="360" w:hanging="360"/>
      </w:pPr>
    </w:lvl>
  </w:abstractNum>
  <w:abstractNum w:abstractNumId="9">
    <w:nsid w:val="FFFFFF89"/>
    <w:multiLevelType w:val="singleLevel"/>
    <w:tmpl w:val="06369BFE"/>
    <w:lvl w:ilvl="0">
      <w:start w:val="1"/>
      <w:numFmt w:val="bullet"/>
      <w:lvlText w:val=""/>
      <w:lvlJc w:val="left"/>
      <w:pPr>
        <w:tabs>
          <w:tab w:val="num" w:pos="360"/>
        </w:tabs>
        <w:ind w:left="360" w:hanging="360"/>
      </w:pPr>
      <w:rPr>
        <w:rFonts w:ascii="Symbol" w:hAnsi="Symbol" w:hint="default"/>
      </w:rPr>
    </w:lvl>
  </w:abstractNum>
  <w:abstractNum w:abstractNumId="10">
    <w:nsid w:val="192D096C"/>
    <w:multiLevelType w:val="hybridMultilevel"/>
    <w:tmpl w:val="D83ADE0C"/>
    <w:lvl w:ilvl="0" w:tplc="64E03FD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E428B"/>
    <w:multiLevelType w:val="multilevel"/>
    <w:tmpl w:val="AA3401F0"/>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5C3EAC"/>
    <w:multiLevelType w:val="hybridMultilevel"/>
    <w:tmpl w:val="9A24E88A"/>
    <w:lvl w:ilvl="0" w:tplc="D42AFC4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A418CD"/>
    <w:multiLevelType w:val="hybridMultilevel"/>
    <w:tmpl w:val="919477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1693B"/>
    <w:multiLevelType w:val="multilevel"/>
    <w:tmpl w:val="DB76D18C"/>
    <w:lvl w:ilvl="0">
      <w:start w:val="2"/>
      <w:numFmt w:val="decimal"/>
      <w:lvlText w:val="%1."/>
      <w:lvlJc w:val="left"/>
      <w:pPr>
        <w:ind w:left="78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15F28A6"/>
    <w:multiLevelType w:val="hybridMultilevel"/>
    <w:tmpl w:val="68108EE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33382"/>
    <w:multiLevelType w:val="multilevel"/>
    <w:tmpl w:val="B6DC92C6"/>
    <w:lvl w:ilvl="0">
      <w:start w:val="10"/>
      <w:numFmt w:val="decimal"/>
      <w:lvlText w:val="%1."/>
      <w:lvlJc w:val="left"/>
      <w:pPr>
        <w:ind w:left="1146"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4354E17"/>
    <w:multiLevelType w:val="hybridMultilevel"/>
    <w:tmpl w:val="95F07D26"/>
    <w:lvl w:ilvl="0" w:tplc="49709A14">
      <w:start w:val="1"/>
      <w:numFmt w:val="decimal"/>
      <w:lvlText w:val="%1."/>
      <w:lvlJc w:val="left"/>
      <w:pPr>
        <w:ind w:left="786"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36874"/>
    <w:multiLevelType w:val="hybridMultilevel"/>
    <w:tmpl w:val="403EF0E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378E7"/>
    <w:multiLevelType w:val="hybridMultilevel"/>
    <w:tmpl w:val="6ED457B4"/>
    <w:lvl w:ilvl="0" w:tplc="5C20C342">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1E100A"/>
    <w:multiLevelType w:val="hybridMultilevel"/>
    <w:tmpl w:val="F3464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5"/>
  </w:num>
  <w:num w:numId="15">
    <w:abstractNumId w:val="13"/>
  </w:num>
  <w:num w:numId="16">
    <w:abstractNumId w:val="20"/>
  </w:num>
  <w:num w:numId="17">
    <w:abstractNumId w:val="11"/>
  </w:num>
  <w:num w:numId="18">
    <w:abstractNumId w:val="17"/>
  </w:num>
  <w:num w:numId="19">
    <w:abstractNumId w:val="14"/>
  </w:num>
  <w:num w:numId="20">
    <w:abstractNumId w:val="16"/>
  </w:num>
  <w:num w:numId="21">
    <w:abstractNumId w:val="2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6579"/>
    <w:rsid w:val="00003ED2"/>
    <w:rsid w:val="000042F3"/>
    <w:rsid w:val="00007AE9"/>
    <w:rsid w:val="00011F60"/>
    <w:rsid w:val="000124BD"/>
    <w:rsid w:val="0001520E"/>
    <w:rsid w:val="0001647E"/>
    <w:rsid w:val="0001655B"/>
    <w:rsid w:val="00021DC0"/>
    <w:rsid w:val="0002494E"/>
    <w:rsid w:val="00026353"/>
    <w:rsid w:val="00035841"/>
    <w:rsid w:val="00037280"/>
    <w:rsid w:val="00047CA6"/>
    <w:rsid w:val="00047F48"/>
    <w:rsid w:val="0007289A"/>
    <w:rsid w:val="00073825"/>
    <w:rsid w:val="00074796"/>
    <w:rsid w:val="00092721"/>
    <w:rsid w:val="000A1B49"/>
    <w:rsid w:val="000A3E0E"/>
    <w:rsid w:val="000A4A4B"/>
    <w:rsid w:val="000A76E0"/>
    <w:rsid w:val="000B1D70"/>
    <w:rsid w:val="000B4C9C"/>
    <w:rsid w:val="000C66DA"/>
    <w:rsid w:val="000C7DD5"/>
    <w:rsid w:val="000D0793"/>
    <w:rsid w:val="000E0CE0"/>
    <w:rsid w:val="000E2755"/>
    <w:rsid w:val="000E6012"/>
    <w:rsid w:val="000E7004"/>
    <w:rsid w:val="000F1CE2"/>
    <w:rsid w:val="000F392A"/>
    <w:rsid w:val="0010348D"/>
    <w:rsid w:val="001043AE"/>
    <w:rsid w:val="00105BCA"/>
    <w:rsid w:val="00115828"/>
    <w:rsid w:val="00120250"/>
    <w:rsid w:val="00121347"/>
    <w:rsid w:val="001259C5"/>
    <w:rsid w:val="00135814"/>
    <w:rsid w:val="0014089F"/>
    <w:rsid w:val="001442F7"/>
    <w:rsid w:val="00144AC6"/>
    <w:rsid w:val="0015206F"/>
    <w:rsid w:val="001534D1"/>
    <w:rsid w:val="00155A82"/>
    <w:rsid w:val="00157179"/>
    <w:rsid w:val="00175A0C"/>
    <w:rsid w:val="00177625"/>
    <w:rsid w:val="001818D4"/>
    <w:rsid w:val="001843B2"/>
    <w:rsid w:val="001848CD"/>
    <w:rsid w:val="00194908"/>
    <w:rsid w:val="0019664F"/>
    <w:rsid w:val="001B043A"/>
    <w:rsid w:val="001B5D67"/>
    <w:rsid w:val="001C6304"/>
    <w:rsid w:val="001D143F"/>
    <w:rsid w:val="001D5994"/>
    <w:rsid w:val="001E2F8C"/>
    <w:rsid w:val="001E7D51"/>
    <w:rsid w:val="001F06E4"/>
    <w:rsid w:val="00207AC5"/>
    <w:rsid w:val="00211D43"/>
    <w:rsid w:val="00213141"/>
    <w:rsid w:val="00222E54"/>
    <w:rsid w:val="00224543"/>
    <w:rsid w:val="00227B9F"/>
    <w:rsid w:val="00232644"/>
    <w:rsid w:val="00235146"/>
    <w:rsid w:val="00235F4D"/>
    <w:rsid w:val="002477EA"/>
    <w:rsid w:val="0025136C"/>
    <w:rsid w:val="0025347A"/>
    <w:rsid w:val="00263AED"/>
    <w:rsid w:val="00276222"/>
    <w:rsid w:val="00285A64"/>
    <w:rsid w:val="00286A4A"/>
    <w:rsid w:val="00287428"/>
    <w:rsid w:val="00295C55"/>
    <w:rsid w:val="002B2A2A"/>
    <w:rsid w:val="002B5138"/>
    <w:rsid w:val="002C45C3"/>
    <w:rsid w:val="002E7293"/>
    <w:rsid w:val="002E7DBB"/>
    <w:rsid w:val="002F006E"/>
    <w:rsid w:val="002F07BE"/>
    <w:rsid w:val="002F7D5C"/>
    <w:rsid w:val="00300A14"/>
    <w:rsid w:val="003049BE"/>
    <w:rsid w:val="003063DC"/>
    <w:rsid w:val="003137D2"/>
    <w:rsid w:val="00325E65"/>
    <w:rsid w:val="00330060"/>
    <w:rsid w:val="00331586"/>
    <w:rsid w:val="0033636D"/>
    <w:rsid w:val="00343ACB"/>
    <w:rsid w:val="0034642D"/>
    <w:rsid w:val="0035013A"/>
    <w:rsid w:val="00363899"/>
    <w:rsid w:val="00366505"/>
    <w:rsid w:val="0036691B"/>
    <w:rsid w:val="003968E5"/>
    <w:rsid w:val="003A16F3"/>
    <w:rsid w:val="003A31F8"/>
    <w:rsid w:val="003A7C72"/>
    <w:rsid w:val="003B2E41"/>
    <w:rsid w:val="003B4983"/>
    <w:rsid w:val="003B5BF3"/>
    <w:rsid w:val="003C2E52"/>
    <w:rsid w:val="003C3AA7"/>
    <w:rsid w:val="003D0925"/>
    <w:rsid w:val="003D20A4"/>
    <w:rsid w:val="003D5DB4"/>
    <w:rsid w:val="003D5EE9"/>
    <w:rsid w:val="003E49D7"/>
    <w:rsid w:val="003E67BB"/>
    <w:rsid w:val="003E69E5"/>
    <w:rsid w:val="003F4460"/>
    <w:rsid w:val="00402A7D"/>
    <w:rsid w:val="00407674"/>
    <w:rsid w:val="00407AEC"/>
    <w:rsid w:val="00410FDF"/>
    <w:rsid w:val="004120C7"/>
    <w:rsid w:val="00414348"/>
    <w:rsid w:val="004153C2"/>
    <w:rsid w:val="00415BD5"/>
    <w:rsid w:val="004273E1"/>
    <w:rsid w:val="00430FF3"/>
    <w:rsid w:val="00434348"/>
    <w:rsid w:val="004401CE"/>
    <w:rsid w:val="0044501F"/>
    <w:rsid w:val="004621E6"/>
    <w:rsid w:val="00462C52"/>
    <w:rsid w:val="004666F2"/>
    <w:rsid w:val="00466C2B"/>
    <w:rsid w:val="004768F1"/>
    <w:rsid w:val="00477D5A"/>
    <w:rsid w:val="00482F6B"/>
    <w:rsid w:val="004836F1"/>
    <w:rsid w:val="0048445B"/>
    <w:rsid w:val="00495F20"/>
    <w:rsid w:val="00496466"/>
    <w:rsid w:val="004A4DB3"/>
    <w:rsid w:val="004A4ECC"/>
    <w:rsid w:val="004B0FF7"/>
    <w:rsid w:val="004B3BA4"/>
    <w:rsid w:val="004B69A7"/>
    <w:rsid w:val="004C4970"/>
    <w:rsid w:val="004C60ED"/>
    <w:rsid w:val="004C7101"/>
    <w:rsid w:val="004D4B88"/>
    <w:rsid w:val="004D4D9B"/>
    <w:rsid w:val="004E5976"/>
    <w:rsid w:val="004E7294"/>
    <w:rsid w:val="004F17A3"/>
    <w:rsid w:val="004F59FC"/>
    <w:rsid w:val="004F5DBB"/>
    <w:rsid w:val="004F6FCF"/>
    <w:rsid w:val="00500736"/>
    <w:rsid w:val="00506ED0"/>
    <w:rsid w:val="00510801"/>
    <w:rsid w:val="005118D3"/>
    <w:rsid w:val="0052795E"/>
    <w:rsid w:val="00532EB6"/>
    <w:rsid w:val="00533130"/>
    <w:rsid w:val="00533DB3"/>
    <w:rsid w:val="00534BBA"/>
    <w:rsid w:val="00536A78"/>
    <w:rsid w:val="005372B1"/>
    <w:rsid w:val="00540CE0"/>
    <w:rsid w:val="0054209D"/>
    <w:rsid w:val="00543315"/>
    <w:rsid w:val="00546BAC"/>
    <w:rsid w:val="00556992"/>
    <w:rsid w:val="00572CDC"/>
    <w:rsid w:val="00576579"/>
    <w:rsid w:val="0058007A"/>
    <w:rsid w:val="00582158"/>
    <w:rsid w:val="0058413C"/>
    <w:rsid w:val="00585DCD"/>
    <w:rsid w:val="005861D8"/>
    <w:rsid w:val="00587810"/>
    <w:rsid w:val="0059191C"/>
    <w:rsid w:val="00593B33"/>
    <w:rsid w:val="00594467"/>
    <w:rsid w:val="005958BF"/>
    <w:rsid w:val="005A20CA"/>
    <w:rsid w:val="005C27AE"/>
    <w:rsid w:val="005D71FA"/>
    <w:rsid w:val="005E0A8D"/>
    <w:rsid w:val="005E181D"/>
    <w:rsid w:val="005F4E86"/>
    <w:rsid w:val="005F5223"/>
    <w:rsid w:val="005F6F35"/>
    <w:rsid w:val="006044BA"/>
    <w:rsid w:val="00604F2C"/>
    <w:rsid w:val="00610EAB"/>
    <w:rsid w:val="0061245B"/>
    <w:rsid w:val="00621D53"/>
    <w:rsid w:val="00621ED8"/>
    <w:rsid w:val="00623EE4"/>
    <w:rsid w:val="00631BA4"/>
    <w:rsid w:val="006325EC"/>
    <w:rsid w:val="00633393"/>
    <w:rsid w:val="00641FD8"/>
    <w:rsid w:val="00645A7C"/>
    <w:rsid w:val="00650F3B"/>
    <w:rsid w:val="006511E3"/>
    <w:rsid w:val="00656D68"/>
    <w:rsid w:val="00657A4D"/>
    <w:rsid w:val="0067151E"/>
    <w:rsid w:val="00672F53"/>
    <w:rsid w:val="00674A15"/>
    <w:rsid w:val="006772E7"/>
    <w:rsid w:val="00685732"/>
    <w:rsid w:val="00693BE0"/>
    <w:rsid w:val="006A7FAB"/>
    <w:rsid w:val="006B0FF1"/>
    <w:rsid w:val="006B4891"/>
    <w:rsid w:val="006C4385"/>
    <w:rsid w:val="006C4A68"/>
    <w:rsid w:val="006C7CC6"/>
    <w:rsid w:val="006D169E"/>
    <w:rsid w:val="006D51B9"/>
    <w:rsid w:val="006D7411"/>
    <w:rsid w:val="006E2B48"/>
    <w:rsid w:val="006F1750"/>
    <w:rsid w:val="006F36DB"/>
    <w:rsid w:val="006F5563"/>
    <w:rsid w:val="00701730"/>
    <w:rsid w:val="00702DF3"/>
    <w:rsid w:val="007033C1"/>
    <w:rsid w:val="00705BDD"/>
    <w:rsid w:val="00707156"/>
    <w:rsid w:val="007147C4"/>
    <w:rsid w:val="007151AE"/>
    <w:rsid w:val="00717233"/>
    <w:rsid w:val="007252D9"/>
    <w:rsid w:val="00733D65"/>
    <w:rsid w:val="007341F7"/>
    <w:rsid w:val="0073491A"/>
    <w:rsid w:val="00740B86"/>
    <w:rsid w:val="007426CA"/>
    <w:rsid w:val="0074735D"/>
    <w:rsid w:val="00752F97"/>
    <w:rsid w:val="0076236C"/>
    <w:rsid w:val="00762C41"/>
    <w:rsid w:val="007664D8"/>
    <w:rsid w:val="00780A8A"/>
    <w:rsid w:val="00792D11"/>
    <w:rsid w:val="00793107"/>
    <w:rsid w:val="007A4865"/>
    <w:rsid w:val="007A6070"/>
    <w:rsid w:val="007B145B"/>
    <w:rsid w:val="007B42A7"/>
    <w:rsid w:val="007B5119"/>
    <w:rsid w:val="007B520B"/>
    <w:rsid w:val="007C2BE8"/>
    <w:rsid w:val="007C455B"/>
    <w:rsid w:val="007D7A72"/>
    <w:rsid w:val="007E0EF5"/>
    <w:rsid w:val="007E3E70"/>
    <w:rsid w:val="007E613E"/>
    <w:rsid w:val="007F04D8"/>
    <w:rsid w:val="007F6A85"/>
    <w:rsid w:val="00801FE1"/>
    <w:rsid w:val="00807898"/>
    <w:rsid w:val="008078BB"/>
    <w:rsid w:val="00807D27"/>
    <w:rsid w:val="00821823"/>
    <w:rsid w:val="008267FA"/>
    <w:rsid w:val="00827C96"/>
    <w:rsid w:val="00827F63"/>
    <w:rsid w:val="008351BB"/>
    <w:rsid w:val="008376D3"/>
    <w:rsid w:val="00842374"/>
    <w:rsid w:val="0084273F"/>
    <w:rsid w:val="00855890"/>
    <w:rsid w:val="00855D43"/>
    <w:rsid w:val="008605E6"/>
    <w:rsid w:val="00863D67"/>
    <w:rsid w:val="00865298"/>
    <w:rsid w:val="008661DD"/>
    <w:rsid w:val="008709FF"/>
    <w:rsid w:val="008712F7"/>
    <w:rsid w:val="008807BA"/>
    <w:rsid w:val="00880838"/>
    <w:rsid w:val="008834A2"/>
    <w:rsid w:val="00883715"/>
    <w:rsid w:val="0088551A"/>
    <w:rsid w:val="008905E3"/>
    <w:rsid w:val="0089674E"/>
    <w:rsid w:val="008A0692"/>
    <w:rsid w:val="008A3071"/>
    <w:rsid w:val="008A69CB"/>
    <w:rsid w:val="008A7537"/>
    <w:rsid w:val="008A789E"/>
    <w:rsid w:val="008B780A"/>
    <w:rsid w:val="008C0912"/>
    <w:rsid w:val="008C0EE4"/>
    <w:rsid w:val="008D093E"/>
    <w:rsid w:val="008D19B1"/>
    <w:rsid w:val="008D222E"/>
    <w:rsid w:val="008D4AFB"/>
    <w:rsid w:val="008D6153"/>
    <w:rsid w:val="008E4F61"/>
    <w:rsid w:val="008E599D"/>
    <w:rsid w:val="008F03BA"/>
    <w:rsid w:val="008F0BAE"/>
    <w:rsid w:val="008F69A0"/>
    <w:rsid w:val="0090345D"/>
    <w:rsid w:val="00906288"/>
    <w:rsid w:val="00916335"/>
    <w:rsid w:val="00922638"/>
    <w:rsid w:val="00922CF4"/>
    <w:rsid w:val="009232EF"/>
    <w:rsid w:val="00924776"/>
    <w:rsid w:val="00927914"/>
    <w:rsid w:val="00931C9B"/>
    <w:rsid w:val="009467C1"/>
    <w:rsid w:val="009548BD"/>
    <w:rsid w:val="009634AC"/>
    <w:rsid w:val="009641B1"/>
    <w:rsid w:val="0097491D"/>
    <w:rsid w:val="00980D85"/>
    <w:rsid w:val="00990F2A"/>
    <w:rsid w:val="009A43A7"/>
    <w:rsid w:val="009A6D70"/>
    <w:rsid w:val="009B2099"/>
    <w:rsid w:val="009B3D94"/>
    <w:rsid w:val="009B4080"/>
    <w:rsid w:val="009C56D1"/>
    <w:rsid w:val="009C64CE"/>
    <w:rsid w:val="009C69F6"/>
    <w:rsid w:val="009D1614"/>
    <w:rsid w:val="009E38D0"/>
    <w:rsid w:val="009E6370"/>
    <w:rsid w:val="009F1D29"/>
    <w:rsid w:val="009F23D0"/>
    <w:rsid w:val="009F2881"/>
    <w:rsid w:val="009F698B"/>
    <w:rsid w:val="009F7977"/>
    <w:rsid w:val="00A064CB"/>
    <w:rsid w:val="00A06E9A"/>
    <w:rsid w:val="00A11C1C"/>
    <w:rsid w:val="00A135A7"/>
    <w:rsid w:val="00A15788"/>
    <w:rsid w:val="00A229D4"/>
    <w:rsid w:val="00A22C43"/>
    <w:rsid w:val="00A27EB8"/>
    <w:rsid w:val="00A425BA"/>
    <w:rsid w:val="00A55126"/>
    <w:rsid w:val="00A55EBF"/>
    <w:rsid w:val="00A57F66"/>
    <w:rsid w:val="00A63268"/>
    <w:rsid w:val="00A657D9"/>
    <w:rsid w:val="00A708BC"/>
    <w:rsid w:val="00A72474"/>
    <w:rsid w:val="00A81A6C"/>
    <w:rsid w:val="00A81DFF"/>
    <w:rsid w:val="00A932D6"/>
    <w:rsid w:val="00AA1930"/>
    <w:rsid w:val="00AA4D6E"/>
    <w:rsid w:val="00AA4F7C"/>
    <w:rsid w:val="00AA6CB0"/>
    <w:rsid w:val="00AB0CFE"/>
    <w:rsid w:val="00AC1134"/>
    <w:rsid w:val="00AC5288"/>
    <w:rsid w:val="00AD071D"/>
    <w:rsid w:val="00AD13AE"/>
    <w:rsid w:val="00AD41DD"/>
    <w:rsid w:val="00AE7982"/>
    <w:rsid w:val="00AF1667"/>
    <w:rsid w:val="00AF6482"/>
    <w:rsid w:val="00B01EEE"/>
    <w:rsid w:val="00B13469"/>
    <w:rsid w:val="00B153B5"/>
    <w:rsid w:val="00B26BEA"/>
    <w:rsid w:val="00B30316"/>
    <w:rsid w:val="00B41174"/>
    <w:rsid w:val="00B41A1A"/>
    <w:rsid w:val="00B41FBC"/>
    <w:rsid w:val="00B426CB"/>
    <w:rsid w:val="00B46CAF"/>
    <w:rsid w:val="00B602EF"/>
    <w:rsid w:val="00B62B00"/>
    <w:rsid w:val="00B66EE0"/>
    <w:rsid w:val="00B71290"/>
    <w:rsid w:val="00B71A7C"/>
    <w:rsid w:val="00B81694"/>
    <w:rsid w:val="00B86234"/>
    <w:rsid w:val="00B867A1"/>
    <w:rsid w:val="00B9128B"/>
    <w:rsid w:val="00B9273A"/>
    <w:rsid w:val="00B934FD"/>
    <w:rsid w:val="00B94DFF"/>
    <w:rsid w:val="00B95F0F"/>
    <w:rsid w:val="00B97034"/>
    <w:rsid w:val="00BA15E5"/>
    <w:rsid w:val="00BA4EE1"/>
    <w:rsid w:val="00BA62A7"/>
    <w:rsid w:val="00BB0FC4"/>
    <w:rsid w:val="00BB7BAF"/>
    <w:rsid w:val="00BC33A3"/>
    <w:rsid w:val="00BD2CE8"/>
    <w:rsid w:val="00BE3415"/>
    <w:rsid w:val="00BE54A4"/>
    <w:rsid w:val="00BE5AF0"/>
    <w:rsid w:val="00BF2A03"/>
    <w:rsid w:val="00BF2E54"/>
    <w:rsid w:val="00BF3764"/>
    <w:rsid w:val="00C0075C"/>
    <w:rsid w:val="00C0401B"/>
    <w:rsid w:val="00C04E0B"/>
    <w:rsid w:val="00C07E29"/>
    <w:rsid w:val="00C133A8"/>
    <w:rsid w:val="00C14CBA"/>
    <w:rsid w:val="00C17204"/>
    <w:rsid w:val="00C20F35"/>
    <w:rsid w:val="00C3527D"/>
    <w:rsid w:val="00C35C93"/>
    <w:rsid w:val="00C37614"/>
    <w:rsid w:val="00C41BFD"/>
    <w:rsid w:val="00C42087"/>
    <w:rsid w:val="00C46EA1"/>
    <w:rsid w:val="00C5154A"/>
    <w:rsid w:val="00C5656C"/>
    <w:rsid w:val="00C57EF6"/>
    <w:rsid w:val="00C61149"/>
    <w:rsid w:val="00C66BD1"/>
    <w:rsid w:val="00C713E0"/>
    <w:rsid w:val="00C74188"/>
    <w:rsid w:val="00C82AA1"/>
    <w:rsid w:val="00C84562"/>
    <w:rsid w:val="00C84FEE"/>
    <w:rsid w:val="00C914B8"/>
    <w:rsid w:val="00C9227D"/>
    <w:rsid w:val="00C95471"/>
    <w:rsid w:val="00C9693F"/>
    <w:rsid w:val="00C974F3"/>
    <w:rsid w:val="00CA3234"/>
    <w:rsid w:val="00CA669A"/>
    <w:rsid w:val="00CA6ED7"/>
    <w:rsid w:val="00CB7FF3"/>
    <w:rsid w:val="00CC2F2F"/>
    <w:rsid w:val="00CC547D"/>
    <w:rsid w:val="00CC5D3B"/>
    <w:rsid w:val="00CD6652"/>
    <w:rsid w:val="00CE01EB"/>
    <w:rsid w:val="00CE1877"/>
    <w:rsid w:val="00CE2E16"/>
    <w:rsid w:val="00CE6E68"/>
    <w:rsid w:val="00CF78F1"/>
    <w:rsid w:val="00D04164"/>
    <w:rsid w:val="00D04755"/>
    <w:rsid w:val="00D132FD"/>
    <w:rsid w:val="00D209D6"/>
    <w:rsid w:val="00D353C5"/>
    <w:rsid w:val="00D401A3"/>
    <w:rsid w:val="00D4570E"/>
    <w:rsid w:val="00D52DA0"/>
    <w:rsid w:val="00D54EDD"/>
    <w:rsid w:val="00D56E3C"/>
    <w:rsid w:val="00D573EE"/>
    <w:rsid w:val="00D57B60"/>
    <w:rsid w:val="00D63E42"/>
    <w:rsid w:val="00D64D69"/>
    <w:rsid w:val="00D72AFC"/>
    <w:rsid w:val="00D74226"/>
    <w:rsid w:val="00D75A39"/>
    <w:rsid w:val="00D80B0B"/>
    <w:rsid w:val="00D83D8E"/>
    <w:rsid w:val="00D95FAC"/>
    <w:rsid w:val="00DA1369"/>
    <w:rsid w:val="00DA2823"/>
    <w:rsid w:val="00DA341B"/>
    <w:rsid w:val="00DA3A2C"/>
    <w:rsid w:val="00DA3BA9"/>
    <w:rsid w:val="00DA64AB"/>
    <w:rsid w:val="00DA76F6"/>
    <w:rsid w:val="00DB621A"/>
    <w:rsid w:val="00DC5BAE"/>
    <w:rsid w:val="00DD56C9"/>
    <w:rsid w:val="00DD7CFE"/>
    <w:rsid w:val="00DE0FBE"/>
    <w:rsid w:val="00DE355C"/>
    <w:rsid w:val="00DE68CD"/>
    <w:rsid w:val="00DF6478"/>
    <w:rsid w:val="00DF7E0E"/>
    <w:rsid w:val="00E10574"/>
    <w:rsid w:val="00E12C0C"/>
    <w:rsid w:val="00E140B9"/>
    <w:rsid w:val="00E204AF"/>
    <w:rsid w:val="00E23B64"/>
    <w:rsid w:val="00E31C38"/>
    <w:rsid w:val="00E33068"/>
    <w:rsid w:val="00E444E1"/>
    <w:rsid w:val="00E4564C"/>
    <w:rsid w:val="00E46BF6"/>
    <w:rsid w:val="00E507FA"/>
    <w:rsid w:val="00E57AD9"/>
    <w:rsid w:val="00E648AF"/>
    <w:rsid w:val="00E65059"/>
    <w:rsid w:val="00E67313"/>
    <w:rsid w:val="00E77C8D"/>
    <w:rsid w:val="00E82B71"/>
    <w:rsid w:val="00E8317A"/>
    <w:rsid w:val="00E91B92"/>
    <w:rsid w:val="00E92163"/>
    <w:rsid w:val="00E92301"/>
    <w:rsid w:val="00EA20E7"/>
    <w:rsid w:val="00EA36C9"/>
    <w:rsid w:val="00EA4A72"/>
    <w:rsid w:val="00EB17DE"/>
    <w:rsid w:val="00EB4E7F"/>
    <w:rsid w:val="00EB5BA9"/>
    <w:rsid w:val="00EC0878"/>
    <w:rsid w:val="00EC4B90"/>
    <w:rsid w:val="00EC59EA"/>
    <w:rsid w:val="00EC6876"/>
    <w:rsid w:val="00EC7C22"/>
    <w:rsid w:val="00ED5C0B"/>
    <w:rsid w:val="00EE6F94"/>
    <w:rsid w:val="00EF4979"/>
    <w:rsid w:val="00EF4BA4"/>
    <w:rsid w:val="00F06427"/>
    <w:rsid w:val="00F101E6"/>
    <w:rsid w:val="00F12A19"/>
    <w:rsid w:val="00F139E2"/>
    <w:rsid w:val="00F13BF5"/>
    <w:rsid w:val="00F2497F"/>
    <w:rsid w:val="00F25173"/>
    <w:rsid w:val="00F25278"/>
    <w:rsid w:val="00F46CF9"/>
    <w:rsid w:val="00F514DA"/>
    <w:rsid w:val="00F568DC"/>
    <w:rsid w:val="00F62385"/>
    <w:rsid w:val="00F731E3"/>
    <w:rsid w:val="00F73A95"/>
    <w:rsid w:val="00F74147"/>
    <w:rsid w:val="00F772DB"/>
    <w:rsid w:val="00F77357"/>
    <w:rsid w:val="00F83B12"/>
    <w:rsid w:val="00F867D4"/>
    <w:rsid w:val="00F94D8B"/>
    <w:rsid w:val="00FA0334"/>
    <w:rsid w:val="00FA1F32"/>
    <w:rsid w:val="00FA7664"/>
    <w:rsid w:val="00FB1BB9"/>
    <w:rsid w:val="00FB33AF"/>
    <w:rsid w:val="00FB7C96"/>
    <w:rsid w:val="00FC05DE"/>
    <w:rsid w:val="00FC1BB5"/>
    <w:rsid w:val="00FC5FC2"/>
    <w:rsid w:val="00FC61E4"/>
    <w:rsid w:val="00FD2B4C"/>
    <w:rsid w:val="00FD4324"/>
    <w:rsid w:val="00FD5067"/>
    <w:rsid w:val="00FE1A91"/>
    <w:rsid w:val="00FE390B"/>
    <w:rsid w:val="00FE7E18"/>
    <w:rsid w:val="00FF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74"/>
    <w:pPr>
      <w:spacing w:after="0" w:line="240" w:lineRule="auto"/>
    </w:pPr>
    <w:rPr>
      <w:rFonts w:ascii="Times New Roman" w:eastAsia="Times New Roman" w:hAnsi="Times New Roman" w:cs="Times New Roman"/>
      <w:spacing w:val="-15"/>
      <w:sz w:val="24"/>
      <w:szCs w:val="24"/>
      <w:lang w:eastAsia="ru-RU"/>
    </w:rPr>
  </w:style>
  <w:style w:type="paragraph" w:styleId="1">
    <w:name w:val="heading 1"/>
    <w:basedOn w:val="a"/>
    <w:next w:val="a"/>
    <w:link w:val="10"/>
    <w:qFormat/>
    <w:rsid w:val="00842374"/>
    <w:pPr>
      <w:keepNext/>
      <w:outlineLvl w:val="0"/>
    </w:pPr>
    <w:rPr>
      <w:spacing w:val="0"/>
      <w:sz w:val="28"/>
      <w:szCs w:val="20"/>
    </w:rPr>
  </w:style>
  <w:style w:type="paragraph" w:styleId="2">
    <w:name w:val="heading 2"/>
    <w:basedOn w:val="a"/>
    <w:next w:val="a"/>
    <w:link w:val="20"/>
    <w:qFormat/>
    <w:rsid w:val="008423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37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2374"/>
    <w:rPr>
      <w:rFonts w:ascii="Arial" w:eastAsia="Times New Roman" w:hAnsi="Arial" w:cs="Arial"/>
      <w:b/>
      <w:bCs/>
      <w:i/>
      <w:iCs/>
      <w:spacing w:val="-15"/>
      <w:sz w:val="28"/>
      <w:szCs w:val="28"/>
      <w:lang w:eastAsia="ru-RU"/>
    </w:rPr>
  </w:style>
  <w:style w:type="paragraph" w:styleId="a3">
    <w:name w:val="Plain Text"/>
    <w:basedOn w:val="a"/>
    <w:link w:val="11"/>
    <w:rsid w:val="00842374"/>
    <w:rPr>
      <w:rFonts w:ascii="Courier New" w:hAnsi="Courier New" w:cs="Courier New"/>
      <w:spacing w:val="0"/>
      <w:sz w:val="20"/>
      <w:szCs w:val="20"/>
    </w:rPr>
  </w:style>
  <w:style w:type="character" w:customStyle="1" w:styleId="a4">
    <w:name w:val="Текст Знак"/>
    <w:basedOn w:val="a0"/>
    <w:rsid w:val="00842374"/>
    <w:rPr>
      <w:rFonts w:ascii="Consolas" w:eastAsia="Times New Roman" w:hAnsi="Consolas" w:cs="Times New Roman"/>
      <w:spacing w:val="-15"/>
      <w:sz w:val="21"/>
      <w:szCs w:val="21"/>
      <w:lang w:eastAsia="ru-RU"/>
    </w:rPr>
  </w:style>
  <w:style w:type="character" w:customStyle="1" w:styleId="11">
    <w:name w:val="Текст Знак1"/>
    <w:link w:val="a3"/>
    <w:rsid w:val="00842374"/>
    <w:rPr>
      <w:rFonts w:ascii="Courier New" w:eastAsia="Times New Roman" w:hAnsi="Courier New" w:cs="Courier New"/>
      <w:sz w:val="20"/>
      <w:szCs w:val="20"/>
      <w:lang w:eastAsia="ru-RU"/>
    </w:rPr>
  </w:style>
  <w:style w:type="paragraph" w:customStyle="1" w:styleId="a5">
    <w:name w:val="наименование"/>
    <w:basedOn w:val="a"/>
    <w:rsid w:val="00842374"/>
    <w:pPr>
      <w:widowControl w:val="0"/>
      <w:autoSpaceDE w:val="0"/>
      <w:autoSpaceDN w:val="0"/>
      <w:adjustRightInd w:val="0"/>
      <w:spacing w:before="1" w:after="1" w:line="280" w:lineRule="atLeast"/>
      <w:ind w:left="1" w:right="1" w:firstLine="1"/>
      <w:jc w:val="center"/>
    </w:pPr>
    <w:rPr>
      <w:b/>
      <w:bCs/>
      <w:spacing w:val="0"/>
    </w:rPr>
  </w:style>
  <w:style w:type="paragraph" w:customStyle="1" w:styleId="a6">
    <w:name w:val="основной"/>
    <w:basedOn w:val="a"/>
    <w:rsid w:val="00842374"/>
    <w:pPr>
      <w:widowControl w:val="0"/>
      <w:autoSpaceDE w:val="0"/>
      <w:autoSpaceDN w:val="0"/>
      <w:adjustRightInd w:val="0"/>
      <w:spacing w:before="1" w:after="1"/>
      <w:ind w:left="1" w:right="1" w:firstLine="284"/>
      <w:jc w:val="both"/>
    </w:pPr>
    <w:rPr>
      <w:spacing w:val="0"/>
      <w:sz w:val="22"/>
      <w:szCs w:val="22"/>
    </w:rPr>
  </w:style>
  <w:style w:type="paragraph" w:customStyle="1" w:styleId="rezul">
    <w:name w:val="rezul"/>
    <w:basedOn w:val="a"/>
    <w:rsid w:val="00842374"/>
    <w:pPr>
      <w:widowControl w:val="0"/>
      <w:autoSpaceDE w:val="0"/>
      <w:autoSpaceDN w:val="0"/>
      <w:adjustRightInd w:val="0"/>
      <w:ind w:firstLine="283"/>
      <w:jc w:val="both"/>
    </w:pPr>
    <w:rPr>
      <w:b/>
      <w:bCs/>
      <w:spacing w:val="0"/>
      <w:sz w:val="22"/>
      <w:szCs w:val="22"/>
    </w:rPr>
  </w:style>
  <w:style w:type="paragraph" w:styleId="a7">
    <w:name w:val="Body Text"/>
    <w:basedOn w:val="a"/>
    <w:link w:val="12"/>
    <w:rsid w:val="00842374"/>
    <w:pPr>
      <w:spacing w:after="120"/>
    </w:pPr>
  </w:style>
  <w:style w:type="character" w:customStyle="1" w:styleId="a8">
    <w:name w:val="Основной текст Знак"/>
    <w:basedOn w:val="a0"/>
    <w:uiPriority w:val="99"/>
    <w:semiHidden/>
    <w:rsid w:val="00842374"/>
    <w:rPr>
      <w:rFonts w:ascii="Times New Roman" w:eastAsia="Times New Roman" w:hAnsi="Times New Roman" w:cs="Times New Roman"/>
      <w:spacing w:val="-15"/>
      <w:sz w:val="24"/>
      <w:szCs w:val="24"/>
      <w:lang w:eastAsia="ru-RU"/>
    </w:rPr>
  </w:style>
  <w:style w:type="character" w:customStyle="1" w:styleId="12">
    <w:name w:val="Основной текст Знак1"/>
    <w:link w:val="a7"/>
    <w:locked/>
    <w:rsid w:val="00842374"/>
    <w:rPr>
      <w:rFonts w:ascii="Times New Roman" w:eastAsia="Times New Roman" w:hAnsi="Times New Roman" w:cs="Times New Roman"/>
      <w:spacing w:val="-15"/>
      <w:sz w:val="24"/>
      <w:szCs w:val="24"/>
      <w:lang w:eastAsia="ru-RU"/>
    </w:rPr>
  </w:style>
  <w:style w:type="paragraph" w:styleId="a9">
    <w:name w:val="Title"/>
    <w:basedOn w:val="a"/>
    <w:link w:val="13"/>
    <w:qFormat/>
    <w:rsid w:val="00842374"/>
    <w:pPr>
      <w:overflowPunct w:val="0"/>
      <w:autoSpaceDE w:val="0"/>
      <w:autoSpaceDN w:val="0"/>
      <w:adjustRightInd w:val="0"/>
      <w:jc w:val="center"/>
      <w:textAlignment w:val="baseline"/>
    </w:pPr>
    <w:rPr>
      <w:b/>
      <w:spacing w:val="0"/>
      <w:sz w:val="28"/>
      <w:szCs w:val="20"/>
    </w:rPr>
  </w:style>
  <w:style w:type="character" w:customStyle="1" w:styleId="aa">
    <w:name w:val="Название Знак"/>
    <w:basedOn w:val="a0"/>
    <w:rsid w:val="00842374"/>
    <w:rPr>
      <w:rFonts w:asciiTheme="majorHAnsi" w:eastAsiaTheme="majorEastAsia" w:hAnsiTheme="majorHAnsi" w:cstheme="majorBidi"/>
      <w:spacing w:val="-10"/>
      <w:kern w:val="28"/>
      <w:sz w:val="56"/>
      <w:szCs w:val="56"/>
      <w:lang w:eastAsia="ru-RU"/>
    </w:rPr>
  </w:style>
  <w:style w:type="character" w:customStyle="1" w:styleId="13">
    <w:name w:val="Название Знак1"/>
    <w:link w:val="a9"/>
    <w:rsid w:val="00842374"/>
    <w:rPr>
      <w:rFonts w:ascii="Times New Roman" w:eastAsia="Times New Roman" w:hAnsi="Times New Roman" w:cs="Times New Roman"/>
      <w:b/>
      <w:sz w:val="28"/>
      <w:szCs w:val="20"/>
      <w:lang w:eastAsia="ru-RU"/>
    </w:rPr>
  </w:style>
  <w:style w:type="paragraph" w:styleId="3">
    <w:name w:val="Body Text Indent 3"/>
    <w:basedOn w:val="a"/>
    <w:link w:val="31"/>
    <w:semiHidden/>
    <w:rsid w:val="00842374"/>
    <w:pPr>
      <w:spacing w:after="120"/>
      <w:ind w:left="283"/>
    </w:pPr>
    <w:rPr>
      <w:sz w:val="16"/>
      <w:szCs w:val="16"/>
    </w:rPr>
  </w:style>
  <w:style w:type="character" w:customStyle="1" w:styleId="30">
    <w:name w:val="Основной текст с отступом 3 Знак"/>
    <w:basedOn w:val="a0"/>
    <w:uiPriority w:val="99"/>
    <w:semiHidden/>
    <w:rsid w:val="00842374"/>
    <w:rPr>
      <w:rFonts w:ascii="Times New Roman" w:eastAsia="Times New Roman" w:hAnsi="Times New Roman" w:cs="Times New Roman"/>
      <w:spacing w:val="-15"/>
      <w:sz w:val="16"/>
      <w:szCs w:val="16"/>
      <w:lang w:eastAsia="ru-RU"/>
    </w:rPr>
  </w:style>
  <w:style w:type="character" w:customStyle="1" w:styleId="31">
    <w:name w:val="Основной текст с отступом 3 Знак1"/>
    <w:link w:val="3"/>
    <w:semiHidden/>
    <w:locked/>
    <w:rsid w:val="00842374"/>
    <w:rPr>
      <w:rFonts w:ascii="Times New Roman" w:eastAsia="Times New Roman" w:hAnsi="Times New Roman" w:cs="Times New Roman"/>
      <w:spacing w:val="-15"/>
      <w:sz w:val="16"/>
      <w:szCs w:val="16"/>
      <w:lang w:eastAsia="ru-RU"/>
    </w:rPr>
  </w:style>
  <w:style w:type="character" w:styleId="ab">
    <w:name w:val="Hyperlink"/>
    <w:uiPriority w:val="99"/>
    <w:unhideWhenUsed/>
    <w:rsid w:val="00842374"/>
    <w:rPr>
      <w:color w:val="0000FF"/>
      <w:u w:val="single"/>
    </w:rPr>
  </w:style>
  <w:style w:type="paragraph" w:styleId="ac">
    <w:name w:val="Balloon Text"/>
    <w:basedOn w:val="a"/>
    <w:link w:val="ad"/>
    <w:uiPriority w:val="99"/>
    <w:semiHidden/>
    <w:unhideWhenUsed/>
    <w:rsid w:val="00842374"/>
    <w:rPr>
      <w:rFonts w:ascii="Tahoma" w:hAnsi="Tahoma" w:cs="Tahoma"/>
      <w:sz w:val="16"/>
      <w:szCs w:val="16"/>
    </w:rPr>
  </w:style>
  <w:style w:type="character" w:customStyle="1" w:styleId="ad">
    <w:name w:val="Текст выноски Знак"/>
    <w:basedOn w:val="a0"/>
    <w:link w:val="ac"/>
    <w:uiPriority w:val="99"/>
    <w:semiHidden/>
    <w:rsid w:val="00842374"/>
    <w:rPr>
      <w:rFonts w:ascii="Tahoma" w:eastAsia="Times New Roman" w:hAnsi="Tahoma" w:cs="Tahoma"/>
      <w:spacing w:val="-15"/>
      <w:sz w:val="16"/>
      <w:szCs w:val="16"/>
      <w:lang w:eastAsia="ru-RU"/>
    </w:rPr>
  </w:style>
  <w:style w:type="paragraph" w:customStyle="1" w:styleId="adress">
    <w:name w:val="adress"/>
    <w:rsid w:val="00842374"/>
    <w:pPr>
      <w:widowControl w:val="0"/>
      <w:autoSpaceDE w:val="0"/>
      <w:autoSpaceDN w:val="0"/>
      <w:adjustRightInd w:val="0"/>
      <w:spacing w:before="1" w:after="1" w:line="240" w:lineRule="atLeast"/>
      <w:ind w:left="1" w:right="1" w:firstLine="1"/>
      <w:jc w:val="center"/>
    </w:pPr>
    <w:rPr>
      <w:rFonts w:ascii="Times New Roman" w:eastAsia="Times New Roman" w:hAnsi="Times New Roman" w:cs="Times New Roman"/>
      <w:b/>
      <w:bCs/>
      <w:i/>
      <w:iCs/>
      <w:sz w:val="20"/>
      <w:szCs w:val="20"/>
      <w:lang w:eastAsia="ru-RU"/>
    </w:rPr>
  </w:style>
  <w:style w:type="table" w:styleId="ae">
    <w:name w:val="Table Grid"/>
    <w:basedOn w:val="a1"/>
    <w:rsid w:val="00842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t">
    <w:name w:val="lot"/>
    <w:basedOn w:val="a"/>
    <w:next w:val="a"/>
    <w:rsid w:val="00842374"/>
    <w:pPr>
      <w:widowControl w:val="0"/>
      <w:autoSpaceDE w:val="0"/>
      <w:autoSpaceDN w:val="0"/>
      <w:adjustRightInd w:val="0"/>
      <w:ind w:firstLine="283"/>
      <w:jc w:val="right"/>
    </w:pPr>
    <w:rPr>
      <w:spacing w:val="0"/>
      <w:sz w:val="20"/>
      <w:szCs w:val="20"/>
    </w:rPr>
  </w:style>
  <w:style w:type="paragraph" w:customStyle="1" w:styleId="caaieiaie2">
    <w:name w:val="caaieiaie 2"/>
    <w:basedOn w:val="a"/>
    <w:next w:val="a"/>
    <w:rsid w:val="00842374"/>
    <w:pPr>
      <w:keepNext/>
    </w:pPr>
    <w:rPr>
      <w:spacing w:val="0"/>
      <w:szCs w:val="20"/>
    </w:rPr>
  </w:style>
  <w:style w:type="character" w:customStyle="1" w:styleId="email">
    <w:name w:val="email"/>
    <w:basedOn w:val="a0"/>
    <w:rsid w:val="00842374"/>
  </w:style>
  <w:style w:type="paragraph" w:styleId="af">
    <w:name w:val="footer"/>
    <w:basedOn w:val="a"/>
    <w:link w:val="af0"/>
    <w:rsid w:val="00842374"/>
    <w:pPr>
      <w:tabs>
        <w:tab w:val="center" w:pos="4677"/>
        <w:tab w:val="right" w:pos="9355"/>
      </w:tabs>
    </w:pPr>
  </w:style>
  <w:style w:type="character" w:customStyle="1" w:styleId="af0">
    <w:name w:val="Нижний колонтитул Знак"/>
    <w:basedOn w:val="a0"/>
    <w:link w:val="af"/>
    <w:rsid w:val="00842374"/>
    <w:rPr>
      <w:rFonts w:ascii="Times New Roman" w:eastAsia="Times New Roman" w:hAnsi="Times New Roman" w:cs="Times New Roman"/>
      <w:spacing w:val="-15"/>
      <w:sz w:val="24"/>
      <w:szCs w:val="24"/>
      <w:lang w:eastAsia="ru-RU"/>
    </w:rPr>
  </w:style>
  <w:style w:type="character" w:styleId="af1">
    <w:name w:val="page number"/>
    <w:basedOn w:val="a0"/>
    <w:rsid w:val="00842374"/>
  </w:style>
  <w:style w:type="paragraph" w:styleId="af2">
    <w:name w:val="endnote text"/>
    <w:basedOn w:val="a"/>
    <w:link w:val="af3"/>
    <w:uiPriority w:val="99"/>
    <w:semiHidden/>
    <w:unhideWhenUsed/>
    <w:rsid w:val="00842374"/>
    <w:rPr>
      <w:sz w:val="20"/>
      <w:szCs w:val="20"/>
    </w:rPr>
  </w:style>
  <w:style w:type="character" w:customStyle="1" w:styleId="af3">
    <w:name w:val="Текст концевой сноски Знак"/>
    <w:basedOn w:val="a0"/>
    <w:link w:val="af2"/>
    <w:uiPriority w:val="99"/>
    <w:semiHidden/>
    <w:rsid w:val="00842374"/>
    <w:rPr>
      <w:rFonts w:ascii="Times New Roman" w:eastAsia="Times New Roman" w:hAnsi="Times New Roman" w:cs="Times New Roman"/>
      <w:spacing w:val="-15"/>
      <w:sz w:val="20"/>
      <w:szCs w:val="20"/>
      <w:lang w:eastAsia="ru-RU"/>
    </w:rPr>
  </w:style>
  <w:style w:type="paragraph" w:styleId="af4">
    <w:name w:val="footnote text"/>
    <w:basedOn w:val="a"/>
    <w:link w:val="af5"/>
    <w:uiPriority w:val="99"/>
    <w:semiHidden/>
    <w:unhideWhenUsed/>
    <w:rsid w:val="00842374"/>
    <w:rPr>
      <w:sz w:val="20"/>
      <w:szCs w:val="20"/>
    </w:rPr>
  </w:style>
  <w:style w:type="character" w:customStyle="1" w:styleId="af5">
    <w:name w:val="Текст сноски Знак"/>
    <w:basedOn w:val="a0"/>
    <w:link w:val="af4"/>
    <w:uiPriority w:val="99"/>
    <w:semiHidden/>
    <w:rsid w:val="00842374"/>
    <w:rPr>
      <w:rFonts w:ascii="Times New Roman" w:eastAsia="Times New Roman" w:hAnsi="Times New Roman" w:cs="Times New Roman"/>
      <w:spacing w:val="-15"/>
      <w:sz w:val="20"/>
      <w:szCs w:val="20"/>
      <w:lang w:eastAsia="ru-RU"/>
    </w:rPr>
  </w:style>
  <w:style w:type="paragraph" w:customStyle="1" w:styleId="14">
    <w:name w:val="Основной текст1"/>
    <w:rsid w:val="0084237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styleId="af6">
    <w:name w:val="footnote reference"/>
    <w:semiHidden/>
    <w:rsid w:val="00842374"/>
    <w:rPr>
      <w:vertAlign w:val="superscript"/>
    </w:rPr>
  </w:style>
  <w:style w:type="character" w:customStyle="1" w:styleId="Tahoma14">
    <w:name w:val="Стиль Tahoma 14 пт полужирный"/>
    <w:uiPriority w:val="99"/>
    <w:rsid w:val="00842374"/>
    <w:rPr>
      <w:rFonts w:ascii="Times New Roman" w:hAnsi="Times New Roman"/>
      <w:b/>
      <w:sz w:val="28"/>
    </w:rPr>
  </w:style>
  <w:style w:type="paragraph" w:styleId="af7">
    <w:name w:val="No Spacing"/>
    <w:uiPriority w:val="99"/>
    <w:qFormat/>
    <w:rsid w:val="00842374"/>
    <w:pPr>
      <w:spacing w:after="0" w:line="240" w:lineRule="auto"/>
    </w:pPr>
    <w:rPr>
      <w:rFonts w:ascii="Calibri" w:eastAsia="Times New Roman" w:hAnsi="Calibri" w:cs="Times New Roman"/>
    </w:rPr>
  </w:style>
  <w:style w:type="paragraph" w:customStyle="1" w:styleId="310">
    <w:name w:val="Основной текст с отступом 31"/>
    <w:basedOn w:val="a"/>
    <w:rsid w:val="00842374"/>
    <w:pPr>
      <w:spacing w:after="120"/>
      <w:ind w:left="283"/>
    </w:pPr>
    <w:rPr>
      <w:spacing w:val="0"/>
      <w:sz w:val="16"/>
      <w:szCs w:val="20"/>
      <w:lang w:val="en-US" w:eastAsia="en-US"/>
    </w:rPr>
  </w:style>
  <w:style w:type="paragraph" w:customStyle="1" w:styleId="21">
    <w:name w:val="Заголовок 21"/>
    <w:basedOn w:val="a"/>
    <w:next w:val="a"/>
    <w:rsid w:val="00842374"/>
    <w:pPr>
      <w:keepNext/>
      <w:spacing w:before="240" w:after="60"/>
    </w:pPr>
    <w:rPr>
      <w:rFonts w:ascii="Arial" w:eastAsia="Arial" w:hAnsi="Arial"/>
      <w:b/>
      <w:i/>
      <w:spacing w:val="0"/>
      <w:sz w:val="28"/>
      <w:szCs w:val="20"/>
      <w:lang w:val="en-US" w:eastAsia="en-US"/>
    </w:rPr>
  </w:style>
  <w:style w:type="paragraph" w:customStyle="1" w:styleId="110">
    <w:name w:val="Заголовок 11"/>
    <w:basedOn w:val="a"/>
    <w:next w:val="a"/>
    <w:rsid w:val="00842374"/>
    <w:pPr>
      <w:keepNext/>
    </w:pPr>
    <w:rPr>
      <w:spacing w:val="0"/>
      <w:sz w:val="28"/>
      <w:szCs w:val="20"/>
      <w:lang w:val="en-US" w:eastAsia="en-US"/>
    </w:rPr>
  </w:style>
  <w:style w:type="paragraph" w:customStyle="1" w:styleId="TextBoldCenter">
    <w:name w:val="TextBoldCenter"/>
    <w:basedOn w:val="a"/>
    <w:uiPriority w:val="99"/>
    <w:rsid w:val="00842374"/>
    <w:pPr>
      <w:autoSpaceDE w:val="0"/>
      <w:autoSpaceDN w:val="0"/>
      <w:adjustRightInd w:val="0"/>
      <w:spacing w:before="283"/>
      <w:jc w:val="center"/>
    </w:pPr>
    <w:rPr>
      <w:rFonts w:eastAsia="Calibri"/>
      <w:b/>
      <w:bCs/>
      <w:spacing w:val="0"/>
      <w:sz w:val="26"/>
      <w:szCs w:val="26"/>
    </w:rPr>
  </w:style>
  <w:style w:type="character" w:customStyle="1" w:styleId="apple-converted-space">
    <w:name w:val="apple-converted-space"/>
    <w:rsid w:val="00842374"/>
  </w:style>
  <w:style w:type="paragraph" w:styleId="af8">
    <w:name w:val="header"/>
    <w:basedOn w:val="a"/>
    <w:link w:val="af9"/>
    <w:uiPriority w:val="99"/>
    <w:unhideWhenUsed/>
    <w:rsid w:val="00842374"/>
    <w:pPr>
      <w:tabs>
        <w:tab w:val="center" w:pos="4677"/>
        <w:tab w:val="right" w:pos="9355"/>
      </w:tabs>
    </w:pPr>
  </w:style>
  <w:style w:type="character" w:customStyle="1" w:styleId="af9">
    <w:name w:val="Верхний колонтитул Знак"/>
    <w:basedOn w:val="a0"/>
    <w:link w:val="af8"/>
    <w:uiPriority w:val="99"/>
    <w:rsid w:val="00842374"/>
    <w:rPr>
      <w:rFonts w:ascii="Times New Roman" w:eastAsia="Times New Roman" w:hAnsi="Times New Roman" w:cs="Times New Roman"/>
      <w:spacing w:val="-15"/>
      <w:sz w:val="24"/>
      <w:szCs w:val="24"/>
      <w:lang w:eastAsia="ru-RU"/>
    </w:rPr>
  </w:style>
  <w:style w:type="paragraph" w:styleId="afa">
    <w:name w:val="Normal (Web)"/>
    <w:basedOn w:val="a"/>
    <w:uiPriority w:val="99"/>
    <w:semiHidden/>
    <w:unhideWhenUsed/>
    <w:rsid w:val="00842374"/>
    <w:pPr>
      <w:spacing w:before="100" w:beforeAutospacing="1" w:after="100" w:afterAutospacing="1"/>
    </w:pPr>
    <w:rPr>
      <w:rFonts w:eastAsiaTheme="minorEastAsia"/>
      <w:spacing w:val="0"/>
    </w:rPr>
  </w:style>
  <w:style w:type="paragraph" w:styleId="afb">
    <w:name w:val="List Paragraph"/>
    <w:basedOn w:val="a"/>
    <w:link w:val="afc"/>
    <w:uiPriority w:val="99"/>
    <w:qFormat/>
    <w:rsid w:val="00AE7982"/>
    <w:pPr>
      <w:ind w:left="720"/>
      <w:contextualSpacing/>
    </w:pPr>
  </w:style>
  <w:style w:type="character" w:customStyle="1" w:styleId="afc">
    <w:name w:val="Абзац списка Знак"/>
    <w:link w:val="afb"/>
    <w:uiPriority w:val="99"/>
    <w:locked/>
    <w:rsid w:val="00482F6B"/>
    <w:rPr>
      <w:rFonts w:ascii="Times New Roman" w:eastAsia="Times New Roman" w:hAnsi="Times New Roman" w:cs="Times New Roman"/>
      <w:spacing w:val="-15"/>
      <w:sz w:val="24"/>
      <w:szCs w:val="24"/>
      <w:lang w:eastAsia="ru-RU"/>
    </w:rPr>
  </w:style>
  <w:style w:type="paragraph" w:customStyle="1" w:styleId="ConsPlusNonformat">
    <w:name w:val="ConsPlusNonformat"/>
    <w:uiPriority w:val="99"/>
    <w:rsid w:val="000E6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2506862">
      <w:bodyDiv w:val="1"/>
      <w:marLeft w:val="0"/>
      <w:marRight w:val="0"/>
      <w:marTop w:val="0"/>
      <w:marBottom w:val="0"/>
      <w:divBdr>
        <w:top w:val="none" w:sz="0" w:space="0" w:color="auto"/>
        <w:left w:val="none" w:sz="0" w:space="0" w:color="auto"/>
        <w:bottom w:val="none" w:sz="0" w:space="0" w:color="auto"/>
        <w:right w:val="none" w:sz="0" w:space="0" w:color="auto"/>
      </w:divBdr>
    </w:div>
    <w:div w:id="1310402250">
      <w:bodyDiv w:val="1"/>
      <w:marLeft w:val="0"/>
      <w:marRight w:val="0"/>
      <w:marTop w:val="0"/>
      <w:marBottom w:val="0"/>
      <w:divBdr>
        <w:top w:val="none" w:sz="0" w:space="0" w:color="auto"/>
        <w:left w:val="none" w:sz="0" w:space="0" w:color="auto"/>
        <w:bottom w:val="none" w:sz="0" w:space="0" w:color="auto"/>
        <w:right w:val="none" w:sz="0" w:space="0" w:color="auto"/>
      </w:divBdr>
    </w:div>
    <w:div w:id="1317950175">
      <w:bodyDiv w:val="1"/>
      <w:marLeft w:val="0"/>
      <w:marRight w:val="0"/>
      <w:marTop w:val="0"/>
      <w:marBottom w:val="0"/>
      <w:divBdr>
        <w:top w:val="none" w:sz="0" w:space="0" w:color="auto"/>
        <w:left w:val="none" w:sz="0" w:space="0" w:color="auto"/>
        <w:bottom w:val="none" w:sz="0" w:space="0" w:color="auto"/>
        <w:right w:val="none" w:sz="0" w:space="0" w:color="auto"/>
      </w:divBdr>
    </w:div>
    <w:div w:id="1714036624">
      <w:bodyDiv w:val="1"/>
      <w:marLeft w:val="0"/>
      <w:marRight w:val="0"/>
      <w:marTop w:val="0"/>
      <w:marBottom w:val="0"/>
      <w:divBdr>
        <w:top w:val="none" w:sz="0" w:space="0" w:color="auto"/>
        <w:left w:val="none" w:sz="0" w:space="0" w:color="auto"/>
        <w:bottom w:val="none" w:sz="0" w:space="0" w:color="auto"/>
        <w:right w:val="none" w:sz="0" w:space="0" w:color="auto"/>
      </w:divBdr>
    </w:div>
    <w:div w:id="1851292856">
      <w:bodyDiv w:val="1"/>
      <w:marLeft w:val="0"/>
      <w:marRight w:val="0"/>
      <w:marTop w:val="0"/>
      <w:marBottom w:val="0"/>
      <w:divBdr>
        <w:top w:val="none" w:sz="0" w:space="0" w:color="auto"/>
        <w:left w:val="none" w:sz="0" w:space="0" w:color="auto"/>
        <w:bottom w:val="none" w:sz="0" w:space="0" w:color="auto"/>
        <w:right w:val="none" w:sz="0" w:space="0" w:color="auto"/>
      </w:divBdr>
    </w:div>
    <w:div w:id="2109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2F4D-9FE7-44EB-AB58-587F8A50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dc:creator>
  <cp:lastModifiedBy>Админ</cp:lastModifiedBy>
  <cp:revision>90</cp:revision>
  <cp:lastPrinted>2017-07-03T08:23:00Z</cp:lastPrinted>
  <dcterms:created xsi:type="dcterms:W3CDTF">2017-06-29T08:20:00Z</dcterms:created>
  <dcterms:modified xsi:type="dcterms:W3CDTF">2017-07-10T04:16:00Z</dcterms:modified>
</cp:coreProperties>
</file>